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="00181373">
        <w:rPr>
          <w:b/>
          <w:i/>
        </w:rPr>
        <w:t>Новне</w:t>
      </w:r>
      <w:r w:rsidR="00181373">
        <w:rPr>
          <w:b/>
          <w:i/>
        </w:rPr>
        <w:t>ф</w:t>
      </w:r>
      <w:r w:rsidR="00181373">
        <w:rPr>
          <w:b/>
          <w:i/>
        </w:rPr>
        <w:t>тегазстрой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="00181373" w:rsidRPr="00181373">
        <w:t>2315127999</w:t>
      </w:r>
      <w:r>
        <w:t xml:space="preserve">), юридический адрес: </w:t>
      </w:r>
      <w:r w:rsidR="00181373" w:rsidRPr="00181373">
        <w:t>353902, Краснодарский край, г</w:t>
      </w:r>
      <w:proofErr w:type="gramStart"/>
      <w:r w:rsidR="00181373" w:rsidRPr="00181373">
        <w:t>.Н</w:t>
      </w:r>
      <w:proofErr w:type="gramEnd"/>
      <w:r w:rsidR="00181373" w:rsidRPr="00181373">
        <w:t>овороссийск, Сухумское шоссе, 76</w:t>
      </w:r>
      <w:r w:rsidR="00FA73D8"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181373" w:rsidRPr="00181373" w:rsidRDefault="00181373" w:rsidP="0018137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6B6737">
        <w:rPr>
          <w:rFonts w:ascii="Times New Roman" w:hAnsi="Times New Roman"/>
          <w:sz w:val="24"/>
          <w:szCs w:val="23"/>
        </w:rPr>
        <w:t xml:space="preserve">В ходе проведения </w:t>
      </w:r>
      <w:r w:rsidRPr="007B3CD2">
        <w:rPr>
          <w:rFonts w:ascii="Times New Roman" w:hAnsi="Times New Roman"/>
          <w:sz w:val="24"/>
          <w:szCs w:val="24"/>
        </w:rPr>
        <w:t xml:space="preserve">текущего контроля соблюдения условий членства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23.08.2017 г. у</w:t>
      </w:r>
      <w:r w:rsidRPr="00181373">
        <w:rPr>
          <w:szCs w:val="23"/>
        </w:rPr>
        <w:t xml:space="preserve"> </w:t>
      </w:r>
      <w:r w:rsidRPr="00181373">
        <w:rPr>
          <w:rFonts w:ascii="Times New Roman" w:hAnsi="Times New Roman"/>
          <w:sz w:val="24"/>
          <w:szCs w:val="23"/>
        </w:rPr>
        <w:t>ООО «</w:t>
      </w:r>
      <w:proofErr w:type="spellStart"/>
      <w:r w:rsidRPr="00181373">
        <w:rPr>
          <w:rFonts w:ascii="Times New Roman" w:hAnsi="Times New Roman"/>
          <w:sz w:val="24"/>
          <w:szCs w:val="23"/>
        </w:rPr>
        <w:t>Новнефт</w:t>
      </w:r>
      <w:r w:rsidRPr="00181373">
        <w:rPr>
          <w:rFonts w:ascii="Times New Roman" w:hAnsi="Times New Roman"/>
          <w:sz w:val="24"/>
          <w:szCs w:val="23"/>
        </w:rPr>
        <w:t>е</w:t>
      </w:r>
      <w:r w:rsidRPr="00181373">
        <w:rPr>
          <w:rFonts w:ascii="Times New Roman" w:hAnsi="Times New Roman"/>
          <w:sz w:val="24"/>
          <w:szCs w:val="23"/>
        </w:rPr>
        <w:t>газстрой</w:t>
      </w:r>
      <w:proofErr w:type="spellEnd"/>
      <w:r w:rsidRPr="00181373">
        <w:rPr>
          <w:rFonts w:ascii="Times New Roman" w:hAnsi="Times New Roman"/>
          <w:sz w:val="24"/>
          <w:szCs w:val="23"/>
        </w:rPr>
        <w:t xml:space="preserve">» отсутствует договор страхования гражданской ответственности (срок действия истек 02.06.2017 г.) и  два </w:t>
      </w:r>
      <w:r w:rsidRPr="00181373">
        <w:rPr>
          <w:rFonts w:ascii="Times New Roman" w:hAnsi="Times New Roman"/>
          <w:color w:val="000000" w:themeColor="text1"/>
          <w:sz w:val="24"/>
        </w:rPr>
        <w:t>специалиста по организации строительства, включенные в Н</w:t>
      </w:r>
      <w:r w:rsidRPr="00181373">
        <w:rPr>
          <w:rFonts w:ascii="Times New Roman" w:hAnsi="Times New Roman"/>
          <w:color w:val="000000" w:themeColor="text1"/>
          <w:sz w:val="24"/>
        </w:rPr>
        <w:t>а</w:t>
      </w:r>
      <w:r w:rsidRPr="00181373">
        <w:rPr>
          <w:rFonts w:ascii="Times New Roman" w:hAnsi="Times New Roman"/>
          <w:color w:val="000000" w:themeColor="text1"/>
          <w:sz w:val="24"/>
        </w:rPr>
        <w:t>цио</w:t>
      </w:r>
      <w:r>
        <w:rPr>
          <w:rFonts w:ascii="Times New Roman" w:hAnsi="Times New Roman"/>
          <w:color w:val="000000" w:themeColor="text1"/>
          <w:sz w:val="24"/>
        </w:rPr>
        <w:t>нальный реестр специалистов, имеется текущая задолженность по оплате регулярных членских взносов 7 000 рублей.</w:t>
      </w:r>
      <w:proofErr w:type="gramEnd"/>
    </w:p>
    <w:p w:rsidR="00FA73D8" w:rsidRDefault="00FA73D8" w:rsidP="0018137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181373">
        <w:rPr>
          <w:rFonts w:ascii="Times New Roman" w:hAnsi="Times New Roman"/>
          <w:sz w:val="24"/>
        </w:rPr>
        <w:t>Новнефтегазстрой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3B79A7">
        <w:rPr>
          <w:rFonts w:ascii="Times New Roman" w:hAnsi="Times New Roman"/>
          <w:sz w:val="24"/>
          <w:szCs w:val="28"/>
        </w:rPr>
        <w:t xml:space="preserve">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</w:t>
      </w:r>
      <w:r w:rsidR="003B79A7" w:rsidRPr="003B79A7">
        <w:rPr>
          <w:rFonts w:ascii="Times New Roman" w:hAnsi="Times New Roman"/>
          <w:sz w:val="24"/>
          <w:szCs w:val="28"/>
        </w:rPr>
        <w:t>т</w:t>
      </w:r>
      <w:r w:rsidR="003B79A7" w:rsidRPr="003B79A7">
        <w:rPr>
          <w:rFonts w:ascii="Times New Roman" w:hAnsi="Times New Roman"/>
          <w:sz w:val="24"/>
          <w:szCs w:val="28"/>
        </w:rPr>
        <w:t>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FA73D8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выносится та</w:t>
      </w:r>
      <w:r w:rsidR="00446194" w:rsidRPr="00446194">
        <w:rPr>
          <w:rFonts w:ascii="Times New Roman" w:hAnsi="Times New Roman"/>
          <w:sz w:val="24"/>
        </w:rPr>
        <w:t>к</w:t>
      </w:r>
      <w:r w:rsidR="00446194"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>Применить к ООО «</w:t>
      </w:r>
      <w:proofErr w:type="spellStart"/>
      <w:r w:rsidR="00181373">
        <w:t>Новнефтегазстрой</w:t>
      </w:r>
      <w:proofErr w:type="spellEnd"/>
      <w:r w:rsidR="00982784" w:rsidRPr="00926A45">
        <w:t>» меру дисциплинарного воздействия в виде</w:t>
      </w:r>
      <w:r w:rsidR="00982784" w:rsidRPr="00926A45">
        <w:rPr>
          <w:szCs w:val="26"/>
        </w:rPr>
        <w:t xml:space="preserve"> вынесения </w:t>
      </w:r>
      <w:r w:rsidR="00982784" w:rsidRPr="00982784">
        <w:rPr>
          <w:b/>
          <w:i/>
          <w:szCs w:val="26"/>
        </w:rPr>
        <w:t xml:space="preserve">предупреждения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>в срок до 01.1</w:t>
      </w:r>
      <w:r w:rsidR="00181373">
        <w:rPr>
          <w:b/>
          <w:i/>
        </w:rPr>
        <w:t>1</w:t>
      </w:r>
      <w:r w:rsidR="00982784" w:rsidRPr="00982784">
        <w:rPr>
          <w:b/>
          <w:i/>
        </w:rPr>
        <w:t>.2017 г.</w:t>
      </w:r>
      <w:r w:rsidR="00982784" w:rsidRPr="00926A45">
        <w:t xml:space="preserve"> за отсутствие договора страхования гражданской ответственности и двух специалистов по организации строительства, включенных в Национальный реестр специалистов.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861C32" w:rsidRDefault="00861C32" w:rsidP="00861C32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61C32" w:rsidRDefault="00861C32" w:rsidP="00861C3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61C32" w:rsidRDefault="00861C32" w:rsidP="00861C32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1813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0C4A02"/>
    <w:rsid w:val="00127241"/>
    <w:rsid w:val="001714E0"/>
    <w:rsid w:val="001760DF"/>
    <w:rsid w:val="00181373"/>
    <w:rsid w:val="001A50BC"/>
    <w:rsid w:val="002475BD"/>
    <w:rsid w:val="002768C0"/>
    <w:rsid w:val="00343E71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91ABC"/>
    <w:rsid w:val="00663F1B"/>
    <w:rsid w:val="006B6737"/>
    <w:rsid w:val="00717EB7"/>
    <w:rsid w:val="007877DE"/>
    <w:rsid w:val="007C0BB1"/>
    <w:rsid w:val="007D6B1F"/>
    <w:rsid w:val="00805A28"/>
    <w:rsid w:val="00833BB3"/>
    <w:rsid w:val="00861C32"/>
    <w:rsid w:val="008A1C1D"/>
    <w:rsid w:val="0095554F"/>
    <w:rsid w:val="00972CC7"/>
    <w:rsid w:val="00976B44"/>
    <w:rsid w:val="00982784"/>
    <w:rsid w:val="00A2186A"/>
    <w:rsid w:val="00A62339"/>
    <w:rsid w:val="00A84F36"/>
    <w:rsid w:val="00A86601"/>
    <w:rsid w:val="00AD4322"/>
    <w:rsid w:val="00B660BA"/>
    <w:rsid w:val="00BC0DD4"/>
    <w:rsid w:val="00BF54C9"/>
    <w:rsid w:val="00BF798A"/>
    <w:rsid w:val="00C26865"/>
    <w:rsid w:val="00C623C5"/>
    <w:rsid w:val="00C8564D"/>
    <w:rsid w:val="00CA7164"/>
    <w:rsid w:val="00CE019E"/>
    <w:rsid w:val="00D2787C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25</cp:revision>
  <cp:lastPrinted>2017-08-25T04:42:00Z</cp:lastPrinted>
  <dcterms:created xsi:type="dcterms:W3CDTF">2017-08-23T15:21:00Z</dcterms:created>
  <dcterms:modified xsi:type="dcterms:W3CDTF">2017-08-25T04:42:00Z</dcterms:modified>
</cp:coreProperties>
</file>