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246E23">
        <w:rPr>
          <w:b/>
          <w:i/>
        </w:rPr>
        <w:t>Стройиндустрия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246E23" w:rsidRPr="00246E23">
        <w:t>2342017466</w:t>
      </w:r>
      <w:r w:rsidR="006B6737">
        <w:t xml:space="preserve">), юридический адрес: </w:t>
      </w:r>
      <w:r w:rsidR="00246E23" w:rsidRPr="00246E23">
        <w:t>352570, Краснода</w:t>
      </w:r>
      <w:r w:rsidR="00246E23" w:rsidRPr="00246E23">
        <w:t>р</w:t>
      </w:r>
      <w:r w:rsidR="00246E23" w:rsidRPr="00246E23">
        <w:t>ский край, Мостовский район, п</w:t>
      </w:r>
      <w:proofErr w:type="gramStart"/>
      <w:r w:rsidR="00246E23" w:rsidRPr="00246E23">
        <w:t>.М</w:t>
      </w:r>
      <w:proofErr w:type="gramEnd"/>
      <w:r w:rsidR="00246E23" w:rsidRPr="00246E23">
        <w:t xml:space="preserve">остовской, </w:t>
      </w:r>
      <w:proofErr w:type="spellStart"/>
      <w:r w:rsidR="00246E23" w:rsidRPr="00246E23">
        <w:t>мкр.Энергетиков</w:t>
      </w:r>
      <w:proofErr w:type="spellEnd"/>
      <w:r w:rsidR="00246E23" w:rsidRPr="00246E23">
        <w:t xml:space="preserve">, </w:t>
      </w:r>
      <w:proofErr w:type="spellStart"/>
      <w:r w:rsidR="00246E23" w:rsidRPr="00246E23">
        <w:t>промзона</w:t>
      </w:r>
      <w:proofErr w:type="spellEnd"/>
      <w:r w:rsidR="00FA73D8">
        <w:t>,</w:t>
      </w:r>
      <w:r w:rsidR="00344916">
        <w:t xml:space="preserve"> </w:t>
      </w:r>
      <w:r w:rsidR="00246E23">
        <w:t xml:space="preserve">фактический адрес: </w:t>
      </w:r>
      <w:r w:rsidR="00246E23" w:rsidRPr="00246E23">
        <w:t xml:space="preserve">352570, Краснодарский край, Мостовский район, п.Мостовской, ул. </w:t>
      </w:r>
      <w:proofErr w:type="spellStart"/>
      <w:r w:rsidR="00246E23" w:rsidRPr="00246E23">
        <w:t>Псебайская</w:t>
      </w:r>
      <w:proofErr w:type="spellEnd"/>
      <w:r w:rsidR="00246E23" w:rsidRPr="00246E23">
        <w:t>, 43</w:t>
      </w:r>
      <w:r w:rsidR="00246E23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№7 от 23.10.2017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>ООО «</w:t>
      </w:r>
      <w:r w:rsidR="00246E23">
        <w:t>Стройиндустрия</w:t>
      </w:r>
      <w:r>
        <w:t xml:space="preserve">» </w:t>
      </w:r>
      <w:r w:rsidRPr="000936A3">
        <w:t>меры дисциплинарного воздействия в виде вынесения пред</w:t>
      </w:r>
      <w:r w:rsidR="00246E23">
        <w:t>писания</w:t>
      </w:r>
      <w:r w:rsidRPr="000936A3">
        <w:t xml:space="preserve">  об устранении выявленных нарушений в срок до 01.01.2018 г.</w:t>
      </w:r>
      <w:r>
        <w:t xml:space="preserve"> </w:t>
      </w:r>
      <w:r w:rsidRPr="000936A3">
        <w:t>за наличие задолженности по оплате регулярных членских взносов.</w:t>
      </w:r>
    </w:p>
    <w:p w:rsidR="00A8439C" w:rsidRPr="004F45FA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FD4818">
        <w:t xml:space="preserve"> </w:t>
      </w:r>
      <w:r w:rsidR="00246E23" w:rsidRPr="007B2CFE">
        <w:t>ООО «Стройиндустрия» имеет задолженность по о</w:t>
      </w:r>
      <w:r w:rsidR="00246E23" w:rsidRPr="007B2CFE">
        <w:t>п</w:t>
      </w:r>
      <w:r w:rsidR="00246E23" w:rsidRPr="007B2CFE">
        <w:t>лате регулярных членских взносов 72 000 рублей, отсутствует договор страхования гра</w:t>
      </w:r>
      <w:r w:rsidR="00246E23" w:rsidRPr="007B2CFE">
        <w:t>ж</w:t>
      </w:r>
      <w:r w:rsidR="00246E23" w:rsidRPr="007B2CFE">
        <w:t>данской ответственности (срок действия истек 23.11.2017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246E23" w:rsidRPr="00246E23">
        <w:rPr>
          <w:rFonts w:ascii="Times New Roman" w:hAnsi="Times New Roman"/>
          <w:sz w:val="24"/>
        </w:rPr>
        <w:t>ООО «Стройиндустрия»</w:t>
      </w:r>
      <w:r w:rsidRPr="00246E23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246E23" w:rsidRDefault="00246E23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1F372E" w:rsidRPr="002E4071">
        <w:rPr>
          <w:rFonts w:ascii="Times New Roman" w:hAnsi="Times New Roman"/>
          <w:sz w:val="24"/>
          <w:szCs w:val="26"/>
        </w:rPr>
        <w:t xml:space="preserve">Применить к </w:t>
      </w:r>
      <w:r w:rsidR="00246E23" w:rsidRPr="00246E23">
        <w:rPr>
          <w:rFonts w:ascii="Times New Roman" w:hAnsi="Times New Roman"/>
          <w:sz w:val="24"/>
        </w:rPr>
        <w:t>ООО «Стройиндустрия»</w:t>
      </w:r>
      <w:r w:rsidR="00246E23" w:rsidRPr="00246E23">
        <w:rPr>
          <w:rFonts w:ascii="Times New Roman" w:hAnsi="Times New Roman"/>
          <w:sz w:val="28"/>
        </w:rPr>
        <w:t xml:space="preserve"> </w:t>
      </w:r>
      <w:r w:rsidR="001F372E" w:rsidRPr="002E4071">
        <w:rPr>
          <w:rFonts w:ascii="Times New Roman" w:hAnsi="Times New Roman"/>
          <w:sz w:val="24"/>
        </w:rPr>
        <w:t xml:space="preserve">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>нарушений в срок до 10.05.2018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</w:t>
      </w:r>
      <w:r w:rsidR="00246E23">
        <w:rPr>
          <w:rFonts w:ascii="Times New Roman" w:hAnsi="Times New Roman"/>
          <w:sz w:val="24"/>
        </w:rPr>
        <w:t xml:space="preserve">е регулярных членских взносов, </w:t>
      </w:r>
      <w:r w:rsidR="001F372E" w:rsidRPr="002E4071">
        <w:rPr>
          <w:rFonts w:ascii="Times New Roman" w:hAnsi="Times New Roman"/>
          <w:sz w:val="24"/>
        </w:rPr>
        <w:t>отсутствие договора страхования гражданской ответственности</w:t>
      </w:r>
      <w:r w:rsidR="00246E23">
        <w:rPr>
          <w:rFonts w:ascii="Times New Roman" w:hAnsi="Times New Roman"/>
          <w:sz w:val="24"/>
        </w:rPr>
        <w:t xml:space="preserve"> </w:t>
      </w:r>
      <w:r w:rsidR="00246E23" w:rsidRPr="00246E23">
        <w:rPr>
          <w:rFonts w:ascii="Times New Roman" w:hAnsi="Times New Roman"/>
          <w:sz w:val="24"/>
          <w:szCs w:val="24"/>
        </w:rPr>
        <w:t>и не устранение в установленные сроки ранее выявленных нарушений, повлекших применение к виновному лицу меры дисциплинарн</w:t>
      </w:r>
      <w:r w:rsidR="00246E23" w:rsidRPr="00246E23">
        <w:rPr>
          <w:rFonts w:ascii="Times New Roman" w:hAnsi="Times New Roman"/>
          <w:sz w:val="24"/>
          <w:szCs w:val="24"/>
        </w:rPr>
        <w:t>о</w:t>
      </w:r>
      <w:r w:rsidR="00246E23" w:rsidRPr="00246E23">
        <w:rPr>
          <w:rFonts w:ascii="Times New Roman" w:hAnsi="Times New Roman"/>
          <w:sz w:val="24"/>
          <w:szCs w:val="24"/>
        </w:rPr>
        <w:t>го воздействия в виде вынесения предписания об обязательном устранении членом Союза выявленных</w:t>
      </w:r>
      <w:proofErr w:type="gramEnd"/>
      <w:r w:rsidR="00246E23" w:rsidRPr="00246E23">
        <w:rPr>
          <w:rFonts w:ascii="Times New Roman" w:hAnsi="Times New Roman"/>
          <w:sz w:val="24"/>
          <w:szCs w:val="24"/>
        </w:rPr>
        <w:t xml:space="preserve"> нарушений в установленные сроки.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B45FA" w:rsidRDefault="009B45FA" w:rsidP="009B45F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B45FA" w:rsidRDefault="009B45FA" w:rsidP="009B45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B45FA" w:rsidRDefault="009B45FA" w:rsidP="009B45F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F372E"/>
    <w:rsid w:val="00211196"/>
    <w:rsid w:val="00246E23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13E05"/>
    <w:rsid w:val="00833BB3"/>
    <w:rsid w:val="00890A94"/>
    <w:rsid w:val="008A1C1D"/>
    <w:rsid w:val="008E323E"/>
    <w:rsid w:val="00905CA4"/>
    <w:rsid w:val="0095554F"/>
    <w:rsid w:val="00976B44"/>
    <w:rsid w:val="00982784"/>
    <w:rsid w:val="009B45FA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38</cp:revision>
  <cp:lastPrinted>2018-03-14T08:45:00Z</cp:lastPrinted>
  <dcterms:created xsi:type="dcterms:W3CDTF">2017-08-23T15:21:00Z</dcterms:created>
  <dcterms:modified xsi:type="dcterms:W3CDTF">2018-03-15T06:16:00Z</dcterms:modified>
</cp:coreProperties>
</file>