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7E30A1">
        <w:rPr>
          <w:b/>
          <w:i/>
        </w:rPr>
        <w:t>ООО «</w:t>
      </w:r>
      <w:r w:rsidR="002F5003">
        <w:rPr>
          <w:b/>
          <w:i/>
        </w:rPr>
        <w:t>СМУ «</w:t>
      </w:r>
      <w:proofErr w:type="spellStart"/>
      <w:r w:rsidR="002F5003">
        <w:rPr>
          <w:b/>
          <w:i/>
        </w:rPr>
        <w:t>Гражданстрой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2F5003" w:rsidRPr="002F5003">
        <w:t>2312006139</w:t>
      </w:r>
      <w:r w:rsidR="006B6737">
        <w:t xml:space="preserve">), юридический адрес: </w:t>
      </w:r>
      <w:r w:rsidR="002F5003" w:rsidRPr="002F5003">
        <w:t>350001, Красн</w:t>
      </w:r>
      <w:r w:rsidR="002F5003" w:rsidRPr="002F5003">
        <w:t>о</w:t>
      </w:r>
      <w:r w:rsidR="002F5003" w:rsidRPr="002F5003">
        <w:t>дарский край, г</w:t>
      </w:r>
      <w:proofErr w:type="gramStart"/>
      <w:r w:rsidR="002F5003" w:rsidRPr="002F5003">
        <w:t>.К</w:t>
      </w:r>
      <w:proofErr w:type="gramEnd"/>
      <w:r w:rsidR="002F5003" w:rsidRPr="002F5003">
        <w:t>раснодар, ул.Фурманова, 1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дисциплинарного возде</w:t>
      </w:r>
      <w:r w:rsidR="006B6737" w:rsidRPr="00E40675">
        <w:t>й</w:t>
      </w:r>
      <w:r w:rsidR="006B6737" w:rsidRPr="00E40675">
        <w:t>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P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="007E30A1">
        <w:t>ООО «</w:t>
      </w:r>
      <w:r w:rsidR="002F5003">
        <w:t>СМУ «</w:t>
      </w:r>
      <w:proofErr w:type="spellStart"/>
      <w:r w:rsidR="002F5003">
        <w:t>Гра</w:t>
      </w:r>
      <w:r w:rsidR="002F5003">
        <w:t>ж</w:t>
      </w:r>
      <w:r w:rsidR="002F5003">
        <w:t>данстрой</w:t>
      </w:r>
      <w:proofErr w:type="spellEnd"/>
      <w:r w:rsidRPr="003179B6">
        <w:t xml:space="preserve">» </w:t>
      </w:r>
      <w:r w:rsidR="004E380E">
        <w:t>не представлен отчет о деятельности организации за 2017 г.</w:t>
      </w:r>
      <w:r w:rsidR="002F5003">
        <w:t>, текущая задо</w:t>
      </w:r>
      <w:r w:rsidR="002F5003">
        <w:t>л</w:t>
      </w:r>
      <w:r w:rsidR="002F5003">
        <w:t>женность 7 000 рублей.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3179B6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r w:rsidR="003179B6" w:rsidRPr="002A21EC">
        <w:rPr>
          <w:rFonts w:ascii="Times New Roman" w:hAnsi="Times New Roman"/>
          <w:sz w:val="24"/>
          <w:szCs w:val="24"/>
        </w:rPr>
        <w:t xml:space="preserve">выполнять иные обязанности, вытекающие из требований действующего законодательства Российской Федерации, Устава РОР «Союз «СРО </w:t>
      </w:r>
      <w:r w:rsidR="003179B6" w:rsidRPr="002A21EC">
        <w:rPr>
          <w:rFonts w:ascii="Times New Roman" w:hAnsi="Times New Roman"/>
          <w:sz w:val="24"/>
          <w:szCs w:val="24"/>
        </w:rPr>
        <w:lastRenderedPageBreak/>
        <w:t>«РОСК», других внутренних документов, решений органов управления РОР «Союз «СРО «РОСК».</w:t>
      </w:r>
    </w:p>
    <w:p w:rsidR="007D65B7" w:rsidRDefault="007D65B7" w:rsidP="007D65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proofErr w:type="gramStart"/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</w:t>
      </w:r>
      <w:proofErr w:type="gramEnd"/>
      <w:r w:rsidRPr="002A21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1EC">
        <w:rPr>
          <w:rFonts w:ascii="Times New Roman" w:hAnsi="Times New Roman"/>
          <w:sz w:val="24"/>
          <w:szCs w:val="24"/>
        </w:rPr>
        <w:t>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E30A1">
        <w:rPr>
          <w:rFonts w:ascii="Times New Roman" w:hAnsi="Times New Roman"/>
          <w:sz w:val="24"/>
        </w:rPr>
        <w:t>ООО «</w:t>
      </w:r>
      <w:r w:rsidR="002F5003">
        <w:rPr>
          <w:rFonts w:ascii="Times New Roman" w:hAnsi="Times New Roman"/>
          <w:sz w:val="24"/>
        </w:rPr>
        <w:t>СМУ «</w:t>
      </w:r>
      <w:proofErr w:type="spellStart"/>
      <w:r w:rsidR="002F5003">
        <w:rPr>
          <w:rFonts w:ascii="Times New Roman" w:hAnsi="Times New Roman"/>
          <w:sz w:val="24"/>
        </w:rPr>
        <w:t>Гражданстрой</w:t>
      </w:r>
      <w:proofErr w:type="spellEnd"/>
      <w:r w:rsidR="002F5003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D65B7">
        <w:rPr>
          <w:rFonts w:ascii="Times New Roman" w:hAnsi="Times New Roman"/>
          <w:sz w:val="24"/>
          <w:szCs w:val="24"/>
        </w:rPr>
        <w:t xml:space="preserve">п.2.1., 2.2. </w:t>
      </w:r>
      <w:r w:rsidR="007D65B7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D65B7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 w:rsidR="007D65B7">
        <w:rPr>
          <w:rFonts w:ascii="Times New Roman" w:hAnsi="Times New Roman"/>
          <w:sz w:val="24"/>
          <w:szCs w:val="24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7D65B7" w:rsidRDefault="007D65B7" w:rsidP="007D65B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 xml:space="preserve">; </w:t>
      </w:r>
      <w:r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Pr="00446194">
        <w:rPr>
          <w:rFonts w:ascii="Times New Roman" w:hAnsi="Times New Roman"/>
          <w:sz w:val="24"/>
        </w:rPr>
        <w:t>случаях</w:t>
      </w:r>
      <w:proofErr w:type="gramEnd"/>
      <w:r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3179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7D65B7" w:rsidRDefault="00CE019E" w:rsidP="00746A0F">
      <w:pPr>
        <w:pStyle w:val="a3"/>
        <w:ind w:left="0" w:firstLine="567"/>
        <w:jc w:val="both"/>
        <w:rPr>
          <w:szCs w:val="26"/>
        </w:rPr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7D65B7" w:rsidRPr="007D65B7">
        <w:t>Применить к ООО «</w:t>
      </w:r>
      <w:r w:rsidR="002F5003">
        <w:t>СМУ «</w:t>
      </w:r>
      <w:proofErr w:type="spellStart"/>
      <w:r w:rsidR="002F5003">
        <w:t>Гражданстрой</w:t>
      </w:r>
      <w:proofErr w:type="spellEnd"/>
      <w:r w:rsidR="007D65B7" w:rsidRPr="007D65B7">
        <w:t xml:space="preserve">» меру дисциплинарного воздействия в виде вынесения </w:t>
      </w:r>
      <w:r w:rsidR="007D65B7" w:rsidRPr="007D65B7">
        <w:rPr>
          <w:b/>
          <w:i/>
        </w:rPr>
        <w:t>пред</w:t>
      </w:r>
      <w:r w:rsidR="007D65B7">
        <w:rPr>
          <w:b/>
          <w:i/>
        </w:rPr>
        <w:t>упреждения</w:t>
      </w:r>
      <w:r w:rsidR="007D65B7" w:rsidRPr="007D65B7">
        <w:rPr>
          <w:b/>
          <w:i/>
        </w:rPr>
        <w:t xml:space="preserve"> об устранении</w:t>
      </w:r>
      <w:r w:rsidR="007D65B7" w:rsidRPr="007D65B7">
        <w:t xml:space="preserve"> выявленных </w:t>
      </w:r>
      <w:r w:rsidR="007D65B7" w:rsidRPr="007D65B7">
        <w:rPr>
          <w:b/>
          <w:i/>
        </w:rPr>
        <w:t xml:space="preserve">нарушений в срок до 01.08.2018 г. </w:t>
      </w:r>
      <w:r w:rsidR="007D65B7" w:rsidRPr="007D65B7">
        <w:t xml:space="preserve">за </w:t>
      </w:r>
      <w:r w:rsidR="007D65B7">
        <w:t>не пред</w:t>
      </w:r>
      <w:r w:rsidR="002F5003">
        <w:t>о</w:t>
      </w:r>
      <w:r w:rsidR="007D65B7">
        <w:t>ставление отчета о деятельности организации за 2017 г.</w:t>
      </w:r>
    </w:p>
    <w:p w:rsidR="002E4071" w:rsidRDefault="00746A0F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7D65B7" w:rsidRPr="007D65B7">
        <w:rPr>
          <w:rFonts w:ascii="Times New Roman" w:hAnsi="Times New Roman"/>
          <w:b/>
          <w:sz w:val="24"/>
        </w:rPr>
        <w:t>.</w:t>
      </w:r>
      <w:r w:rsidR="007D65B7"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7D65B7">
        <w:rPr>
          <w:rFonts w:ascii="Times New Roman" w:hAnsi="Times New Roman"/>
          <w:sz w:val="24"/>
        </w:rPr>
        <w:t>ых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7D65B7">
        <w:rPr>
          <w:rFonts w:ascii="Times New Roman" w:hAnsi="Times New Roman"/>
          <w:sz w:val="24"/>
        </w:rPr>
        <w:t>ях</w:t>
      </w:r>
      <w:r w:rsidR="001F372E" w:rsidRPr="001F372E">
        <w:rPr>
          <w:rFonts w:ascii="Times New Roman" w:hAnsi="Times New Roman"/>
          <w:sz w:val="24"/>
        </w:rPr>
        <w:t>.</w:t>
      </w:r>
    </w:p>
    <w:p w:rsidR="003179B6" w:rsidRDefault="003179B6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lastRenderedPageBreak/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8F6A0E" w:rsidRDefault="008F6A0E" w:rsidP="008F6A0E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8F6A0E" w:rsidRDefault="008F6A0E" w:rsidP="008F6A0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F6A0E" w:rsidRDefault="008F6A0E" w:rsidP="008F6A0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8F6A0E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003"/>
    <w:rsid w:val="002F54C1"/>
    <w:rsid w:val="00316C32"/>
    <w:rsid w:val="003179B6"/>
    <w:rsid w:val="00343E71"/>
    <w:rsid w:val="00344916"/>
    <w:rsid w:val="0034520F"/>
    <w:rsid w:val="0035619C"/>
    <w:rsid w:val="003A0EE3"/>
    <w:rsid w:val="003A6BA8"/>
    <w:rsid w:val="003B79A7"/>
    <w:rsid w:val="003C76DB"/>
    <w:rsid w:val="00437933"/>
    <w:rsid w:val="00446194"/>
    <w:rsid w:val="00447D7F"/>
    <w:rsid w:val="00470767"/>
    <w:rsid w:val="004C4C4F"/>
    <w:rsid w:val="004D41A1"/>
    <w:rsid w:val="004D5653"/>
    <w:rsid w:val="004D6664"/>
    <w:rsid w:val="004E380E"/>
    <w:rsid w:val="004F55DC"/>
    <w:rsid w:val="00537646"/>
    <w:rsid w:val="00552367"/>
    <w:rsid w:val="00576C5C"/>
    <w:rsid w:val="00591ABC"/>
    <w:rsid w:val="005F32E8"/>
    <w:rsid w:val="00607B53"/>
    <w:rsid w:val="006264C2"/>
    <w:rsid w:val="006270EF"/>
    <w:rsid w:val="006317D5"/>
    <w:rsid w:val="006441FC"/>
    <w:rsid w:val="00663F1B"/>
    <w:rsid w:val="00693805"/>
    <w:rsid w:val="006B6737"/>
    <w:rsid w:val="006C5A89"/>
    <w:rsid w:val="006D09F7"/>
    <w:rsid w:val="00717EB7"/>
    <w:rsid w:val="00746A0F"/>
    <w:rsid w:val="007877DE"/>
    <w:rsid w:val="007C0BB1"/>
    <w:rsid w:val="007D65B7"/>
    <w:rsid w:val="007D6B1F"/>
    <w:rsid w:val="007E30A1"/>
    <w:rsid w:val="007F7F76"/>
    <w:rsid w:val="00805A28"/>
    <w:rsid w:val="00833BB3"/>
    <w:rsid w:val="00874984"/>
    <w:rsid w:val="00890A94"/>
    <w:rsid w:val="008A1C1D"/>
    <w:rsid w:val="008A6451"/>
    <w:rsid w:val="008E323E"/>
    <w:rsid w:val="008F6A0E"/>
    <w:rsid w:val="0095554F"/>
    <w:rsid w:val="0097419B"/>
    <w:rsid w:val="00976B44"/>
    <w:rsid w:val="00982784"/>
    <w:rsid w:val="00993A12"/>
    <w:rsid w:val="00A2186A"/>
    <w:rsid w:val="00A3407A"/>
    <w:rsid w:val="00A62339"/>
    <w:rsid w:val="00A8439C"/>
    <w:rsid w:val="00A84F36"/>
    <w:rsid w:val="00A86601"/>
    <w:rsid w:val="00AD4322"/>
    <w:rsid w:val="00B00896"/>
    <w:rsid w:val="00B35BAB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60</cp:revision>
  <cp:lastPrinted>2018-05-17T05:51:00Z</cp:lastPrinted>
  <dcterms:created xsi:type="dcterms:W3CDTF">2017-08-23T15:21:00Z</dcterms:created>
  <dcterms:modified xsi:type="dcterms:W3CDTF">2018-05-17T10:47:00Z</dcterms:modified>
</cp:coreProperties>
</file>