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color w:val="000000"/>
          <w:sz w:val="24"/>
        </w:rPr>
        <w:t>05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>
        <w:rPr>
          <w:rFonts w:ascii="Times New Roman" w:hAnsi="Times New Roman"/>
          <w:color w:val="000000"/>
          <w:sz w:val="24"/>
        </w:rPr>
        <w:t>февраля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6B6737" w:rsidRPr="000B0CA4" w:rsidRDefault="00121E55" w:rsidP="00121E55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832522">
        <w:t>представитель член</w:t>
      </w:r>
      <w:r>
        <w:t xml:space="preserve">а </w:t>
      </w:r>
      <w:r w:rsidRPr="00832522">
        <w:t>Дисциплинарного к</w:t>
      </w:r>
      <w:r w:rsidRPr="00832522">
        <w:t>о</w:t>
      </w:r>
      <w:r w:rsidRPr="00832522">
        <w:t>митета</w:t>
      </w:r>
      <w:r w:rsidRPr="00832522">
        <w:rPr>
          <w:color w:val="FF0000"/>
        </w:rPr>
        <w:t xml:space="preserve"> </w:t>
      </w:r>
      <w:r w:rsidRPr="00CF099B">
        <w:t>Бондаренко С.В. (по доверенности №</w:t>
      </w:r>
      <w:r>
        <w:t>10</w:t>
      </w:r>
      <w:r w:rsidRPr="00CF099B">
        <w:t xml:space="preserve"> от </w:t>
      </w:r>
      <w:r>
        <w:t>04.02.2019</w:t>
      </w:r>
      <w:r w:rsidRPr="00CF099B">
        <w:t xml:space="preserve">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/>
        </w:rPr>
        <w:t>Бесл</w:t>
      </w:r>
      <w:r>
        <w:rPr>
          <w:color w:val="000000"/>
        </w:rPr>
        <w:t>е</w:t>
      </w:r>
      <w:r>
        <w:rPr>
          <w:color w:val="000000"/>
        </w:rPr>
        <w:t>нея Ш.И.,</w:t>
      </w:r>
      <w:r w:rsidRPr="00463BC8">
        <w:rPr>
          <w:color w:val="000000"/>
        </w:rPr>
        <w:t xml:space="preserve"> </w:t>
      </w:r>
      <w:r>
        <w:t xml:space="preserve">Ляховой А.Н., Маслова А.А., </w:t>
      </w:r>
      <w:proofErr w:type="spellStart"/>
      <w:r w:rsidRPr="00CF099B">
        <w:t>Хабаху</w:t>
      </w:r>
      <w:proofErr w:type="spellEnd"/>
      <w:r w:rsidRPr="00CF099B">
        <w:t xml:space="preserve"> А.Н.</w:t>
      </w:r>
      <w:r>
        <w:t>,</w:t>
      </w:r>
      <w:r w:rsidRPr="00CF099B"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Pr="009968EE">
        <w:rPr>
          <w:color w:val="000000"/>
        </w:rPr>
        <w:t>ра</w:t>
      </w:r>
      <w:r w:rsidRPr="009968EE">
        <w:rPr>
          <w:color w:val="000000"/>
        </w:rPr>
        <w:t>с</w:t>
      </w:r>
      <w:r w:rsidRPr="009968EE">
        <w:rPr>
          <w:color w:val="000000"/>
        </w:rPr>
        <w:t>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proofErr w:type="gramEnd"/>
      <w:r>
        <w:t xml:space="preserve"> </w:t>
      </w:r>
      <w:r w:rsidR="006900B5">
        <w:rPr>
          <w:b/>
          <w:i/>
        </w:rPr>
        <w:t>ООО ТЕГА «ИнжГаз</w:t>
      </w:r>
      <w:r w:rsidR="006900B5" w:rsidRPr="006B6737">
        <w:rPr>
          <w:b/>
          <w:i/>
        </w:rPr>
        <w:t>»</w:t>
      </w:r>
      <w:r w:rsidR="006900B5">
        <w:t xml:space="preserve"> (ИНН – </w:t>
      </w:r>
      <w:r w:rsidR="006900B5" w:rsidRPr="00376EF5">
        <w:rPr>
          <w:color w:val="0A0A0A"/>
          <w:szCs w:val="21"/>
        </w:rPr>
        <w:t>2330039465</w:t>
      </w:r>
      <w:r w:rsidR="006900B5">
        <w:t>), юридический а</w:t>
      </w:r>
      <w:r w:rsidR="006900B5">
        <w:t>д</w:t>
      </w:r>
      <w:r w:rsidR="006900B5">
        <w:t xml:space="preserve">рес: </w:t>
      </w:r>
      <w:r w:rsidR="006900B5" w:rsidRPr="00376EF5">
        <w:rPr>
          <w:color w:val="0A0A0A"/>
          <w:szCs w:val="21"/>
        </w:rPr>
        <w:t>353206, Краснодарский край, Динской район, ст</w:t>
      </w:r>
      <w:proofErr w:type="gramStart"/>
      <w:r w:rsidR="006900B5" w:rsidRPr="00376EF5">
        <w:rPr>
          <w:color w:val="0A0A0A"/>
          <w:szCs w:val="21"/>
        </w:rPr>
        <w:t>.П</w:t>
      </w:r>
      <w:proofErr w:type="gramEnd"/>
      <w:r w:rsidR="006900B5" w:rsidRPr="00376EF5">
        <w:rPr>
          <w:color w:val="0A0A0A"/>
          <w:szCs w:val="21"/>
        </w:rPr>
        <w:t>ластуновская, Кирова, 49а</w:t>
      </w:r>
      <w:r w:rsidR="006900B5">
        <w:rPr>
          <w:color w:val="0A0A0A"/>
          <w:szCs w:val="21"/>
        </w:rPr>
        <w:t>, факт</w:t>
      </w:r>
      <w:r w:rsidR="006900B5">
        <w:rPr>
          <w:color w:val="0A0A0A"/>
          <w:szCs w:val="21"/>
        </w:rPr>
        <w:t>и</w:t>
      </w:r>
      <w:r w:rsidR="006900B5">
        <w:rPr>
          <w:color w:val="0A0A0A"/>
          <w:szCs w:val="21"/>
        </w:rPr>
        <w:t xml:space="preserve">чески адрес: </w:t>
      </w:r>
      <w:r w:rsidR="006900B5" w:rsidRPr="00376EF5">
        <w:rPr>
          <w:color w:val="0A0A0A"/>
          <w:szCs w:val="21"/>
        </w:rPr>
        <w:t>353200, Краснодарский край, ст.Динская, Красная, 21 А, офис 7</w:t>
      </w:r>
      <w:r w:rsidR="006900B5">
        <w:rPr>
          <w:color w:val="0A0A0A"/>
          <w:szCs w:val="21"/>
        </w:rPr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6900B5" w:rsidRDefault="00121E55" w:rsidP="006900B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A36ADF">
        <w:rPr>
          <w:rFonts w:ascii="Times New Roman" w:hAnsi="Times New Roman"/>
          <w:sz w:val="24"/>
        </w:rPr>
        <w:t>Дисциплинарный комитет (протокол №8 от 14.11.2018 г.) принял решение о прим</w:t>
      </w:r>
      <w:r w:rsidRPr="00A36ADF">
        <w:rPr>
          <w:rFonts w:ascii="Times New Roman" w:hAnsi="Times New Roman"/>
          <w:sz w:val="24"/>
        </w:rPr>
        <w:t>е</w:t>
      </w:r>
      <w:r w:rsidRPr="00A36ADF">
        <w:rPr>
          <w:rFonts w:ascii="Times New Roman" w:hAnsi="Times New Roman"/>
          <w:sz w:val="24"/>
        </w:rPr>
        <w:t>нении меры дисциплинарного воздействия в виде вынесения предупреждения об устран</w:t>
      </w:r>
      <w:r w:rsidRPr="00A36ADF">
        <w:rPr>
          <w:rFonts w:ascii="Times New Roman" w:hAnsi="Times New Roman"/>
          <w:sz w:val="24"/>
        </w:rPr>
        <w:t>е</w:t>
      </w:r>
      <w:r w:rsidRPr="00A36ADF">
        <w:rPr>
          <w:rFonts w:ascii="Times New Roman" w:hAnsi="Times New Roman"/>
          <w:sz w:val="24"/>
        </w:rPr>
        <w:t>нии выявленных нару</w:t>
      </w:r>
      <w:r>
        <w:rPr>
          <w:rFonts w:ascii="Times New Roman" w:hAnsi="Times New Roman"/>
          <w:sz w:val="24"/>
        </w:rPr>
        <w:t xml:space="preserve">шений в срок до 31.12.2018 г. к </w:t>
      </w:r>
      <w:r w:rsidR="006900B5" w:rsidRPr="006900B5">
        <w:rPr>
          <w:rFonts w:ascii="Times New Roman" w:hAnsi="Times New Roman"/>
          <w:sz w:val="24"/>
        </w:rPr>
        <w:t>ООО ТЕГА «ИнжГаз» за отсутствие двух специалистов по организации строительства, включенных в Национальный реестр специалистов и не представление отчета о деятельности организации за 2017 г.</w:t>
      </w:r>
      <w:proofErr w:type="gramEnd"/>
    </w:p>
    <w:p w:rsidR="006900B5" w:rsidRDefault="006900B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состоянию на 05.02.2019 г. у</w:t>
      </w:r>
      <w:r w:rsidRPr="006900B5">
        <w:rPr>
          <w:rFonts w:ascii="Times New Roman" w:hAnsi="Times New Roman"/>
          <w:sz w:val="24"/>
        </w:rPr>
        <w:t xml:space="preserve"> ООО ТЕГА «ИнжГаз» отсутствует договор страх</w:t>
      </w:r>
      <w:r w:rsidRPr="006900B5">
        <w:rPr>
          <w:rFonts w:ascii="Times New Roman" w:hAnsi="Times New Roman"/>
          <w:sz w:val="24"/>
        </w:rPr>
        <w:t>о</w:t>
      </w:r>
      <w:r w:rsidRPr="006900B5">
        <w:rPr>
          <w:rFonts w:ascii="Times New Roman" w:hAnsi="Times New Roman"/>
          <w:sz w:val="24"/>
        </w:rPr>
        <w:t>вания гражданской ответственности (срок действия истек 24.12.2018 г.), не представлен отчет о деятельности организации за 2017 г., имеется задолженность по оплате регуля</w:t>
      </w:r>
      <w:r w:rsidRPr="006900B5">
        <w:rPr>
          <w:rFonts w:ascii="Times New Roman" w:hAnsi="Times New Roman"/>
          <w:sz w:val="24"/>
        </w:rPr>
        <w:t>р</w:t>
      </w:r>
      <w:r w:rsidRPr="006900B5">
        <w:rPr>
          <w:rFonts w:ascii="Times New Roman" w:hAnsi="Times New Roman"/>
          <w:sz w:val="24"/>
        </w:rPr>
        <w:t>ных членских взносов 24 000 рублей.</w:t>
      </w:r>
    </w:p>
    <w:p w:rsidR="001714E0" w:rsidRDefault="001714E0" w:rsidP="004407C3">
      <w:pPr>
        <w:spacing w:after="0" w:line="240" w:lineRule="auto"/>
        <w:ind w:firstLine="567"/>
        <w:jc w:val="both"/>
      </w:pPr>
    </w:p>
    <w:p w:rsidR="00121E55" w:rsidRPr="00933ED1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33ED1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ED1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933ED1">
        <w:rPr>
          <w:rFonts w:ascii="Times New Roman" w:hAnsi="Times New Roman"/>
          <w:sz w:val="24"/>
        </w:rPr>
        <w:t>н</w:t>
      </w:r>
      <w:r w:rsidRPr="00933ED1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933ED1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933ED1">
        <w:rPr>
          <w:rFonts w:ascii="Times New Roman" w:hAnsi="Times New Roman"/>
          <w:sz w:val="24"/>
          <w:szCs w:val="24"/>
        </w:rPr>
        <w:t>с</w:t>
      </w:r>
      <w:r w:rsidRPr="00933ED1">
        <w:rPr>
          <w:rFonts w:ascii="Times New Roman" w:hAnsi="Times New Roman"/>
          <w:sz w:val="24"/>
          <w:szCs w:val="24"/>
        </w:rPr>
        <w:t>о</w:t>
      </w:r>
      <w:r w:rsidRPr="00933ED1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933ED1">
        <w:rPr>
          <w:rFonts w:ascii="Times New Roman" w:hAnsi="Times New Roman"/>
          <w:sz w:val="24"/>
          <w:szCs w:val="24"/>
        </w:rPr>
        <w:t>я</w:t>
      </w:r>
      <w:r w:rsidRPr="00933ED1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933ED1">
        <w:rPr>
          <w:rFonts w:ascii="Times New Roman" w:hAnsi="Times New Roman"/>
          <w:sz w:val="24"/>
          <w:szCs w:val="24"/>
        </w:rPr>
        <w:t>р</w:t>
      </w:r>
      <w:r w:rsidRPr="00933ED1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933ED1">
        <w:rPr>
          <w:rFonts w:ascii="Times New Roman" w:hAnsi="Times New Roman"/>
          <w:b/>
          <w:sz w:val="24"/>
          <w:szCs w:val="24"/>
        </w:rPr>
        <w:t xml:space="preserve"> </w:t>
      </w:r>
      <w:r w:rsidRPr="00FE3244">
        <w:rPr>
          <w:rFonts w:ascii="Times New Roman" w:hAnsi="Times New Roman"/>
          <w:i/>
          <w:sz w:val="24"/>
          <w:szCs w:val="24"/>
        </w:rPr>
        <w:t xml:space="preserve">соблюдать требования Устава РОР «Союз «СРО «РОСК», стандартов и правил РОР «Союз «СРО «РОСК», а также других документов, принятых </w:t>
      </w:r>
      <w:proofErr w:type="gramStart"/>
      <w:r w:rsidRPr="00FE3244">
        <w:rPr>
          <w:rFonts w:ascii="Times New Roman" w:hAnsi="Times New Roman"/>
          <w:i/>
          <w:sz w:val="24"/>
          <w:szCs w:val="24"/>
        </w:rPr>
        <w:t>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FE3244">
        <w:rPr>
          <w:rFonts w:ascii="Times New Roman" w:hAnsi="Times New Roman"/>
          <w:i/>
          <w:sz w:val="24"/>
          <w:szCs w:val="24"/>
        </w:rPr>
        <w:t>н</w:t>
      </w:r>
      <w:r w:rsidRPr="00FE3244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FE3244">
        <w:rPr>
          <w:rFonts w:ascii="Times New Roman" w:hAnsi="Times New Roman"/>
          <w:i/>
          <w:sz w:val="24"/>
          <w:szCs w:val="24"/>
        </w:rPr>
        <w:t>ю</w:t>
      </w:r>
      <w:r w:rsidRPr="00FE3244">
        <w:rPr>
          <w:rFonts w:ascii="Times New Roman" w:hAnsi="Times New Roman"/>
          <w:i/>
          <w:sz w:val="24"/>
          <w:szCs w:val="24"/>
        </w:rPr>
        <w:t xml:space="preserve">за; </w:t>
      </w:r>
      <w:r w:rsidRPr="00121E55">
        <w:rPr>
          <w:rFonts w:ascii="Times New Roman" w:hAnsi="Times New Roman"/>
          <w:sz w:val="24"/>
          <w:szCs w:val="24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121E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3ED1">
        <w:rPr>
          <w:rFonts w:ascii="Times New Roman" w:hAnsi="Times New Roman"/>
          <w:sz w:val="24"/>
          <w:szCs w:val="24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933ED1">
        <w:rPr>
          <w:rFonts w:ascii="Times New Roman" w:hAnsi="Times New Roman"/>
          <w:sz w:val="24"/>
          <w:szCs w:val="24"/>
        </w:rPr>
        <w:t>а</w:t>
      </w:r>
      <w:r w:rsidRPr="00933ED1">
        <w:rPr>
          <w:rFonts w:ascii="Times New Roman" w:hAnsi="Times New Roman"/>
          <w:sz w:val="24"/>
          <w:szCs w:val="24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</w:t>
      </w:r>
      <w:r w:rsidRPr="006900B5">
        <w:rPr>
          <w:rFonts w:ascii="Times New Roman" w:hAnsi="Times New Roman"/>
          <w:i/>
          <w:sz w:val="24"/>
          <w:szCs w:val="24"/>
        </w:rPr>
        <w:t>»; осуществлять страхов</w:t>
      </w:r>
      <w:r w:rsidRPr="006900B5">
        <w:rPr>
          <w:rFonts w:ascii="Times New Roman" w:hAnsi="Times New Roman"/>
          <w:i/>
          <w:sz w:val="24"/>
          <w:szCs w:val="24"/>
        </w:rPr>
        <w:t>а</w:t>
      </w:r>
      <w:r w:rsidRPr="006900B5">
        <w:rPr>
          <w:rFonts w:ascii="Times New Roman" w:hAnsi="Times New Roman"/>
          <w:i/>
          <w:sz w:val="24"/>
          <w:szCs w:val="24"/>
        </w:rPr>
        <w:t>ние риска гражданской ответственности, которая может наступить в случае причин</w:t>
      </w:r>
      <w:r w:rsidRPr="006900B5">
        <w:rPr>
          <w:rFonts w:ascii="Times New Roman" w:hAnsi="Times New Roman"/>
          <w:i/>
          <w:sz w:val="24"/>
          <w:szCs w:val="24"/>
        </w:rPr>
        <w:t>е</w:t>
      </w:r>
      <w:r w:rsidRPr="006900B5">
        <w:rPr>
          <w:rFonts w:ascii="Times New Roman" w:hAnsi="Times New Roman"/>
          <w:i/>
          <w:sz w:val="24"/>
          <w:szCs w:val="24"/>
        </w:rPr>
        <w:t>ния вреда в следствие недостатков работ, которые оказывают влияние на безопасность объектов капитального строительства;</w:t>
      </w:r>
      <w:proofErr w:type="gramEnd"/>
      <w:r w:rsidRPr="006900B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6900B5">
        <w:rPr>
          <w:rFonts w:ascii="Times New Roman" w:hAnsi="Times New Roman"/>
          <w:i/>
          <w:sz w:val="24"/>
          <w:szCs w:val="24"/>
        </w:rPr>
        <w:t>обеспечить непрерывность своего соответс</w:t>
      </w:r>
      <w:r w:rsidRPr="006900B5">
        <w:rPr>
          <w:rFonts w:ascii="Times New Roman" w:hAnsi="Times New Roman"/>
          <w:i/>
          <w:sz w:val="24"/>
          <w:szCs w:val="24"/>
        </w:rPr>
        <w:t>т</w:t>
      </w:r>
      <w:r w:rsidRPr="006900B5">
        <w:rPr>
          <w:rFonts w:ascii="Times New Roman" w:hAnsi="Times New Roman"/>
          <w:i/>
          <w:sz w:val="24"/>
          <w:szCs w:val="24"/>
        </w:rPr>
        <w:t>вия требованиям к членству в РОР «Союз «СРО «РОСК»;</w:t>
      </w:r>
      <w:r w:rsidRPr="00121E55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4407C3">
        <w:rPr>
          <w:rFonts w:ascii="Times New Roman" w:hAnsi="Times New Roman"/>
          <w:sz w:val="24"/>
          <w:szCs w:val="24"/>
        </w:rPr>
        <w:t xml:space="preserve">соблюдать требования и </w:t>
      </w:r>
      <w:r w:rsidRPr="006900B5">
        <w:rPr>
          <w:rFonts w:ascii="Times New Roman" w:hAnsi="Times New Roman"/>
          <w:sz w:val="24"/>
          <w:szCs w:val="24"/>
        </w:rPr>
        <w:t>и</w:t>
      </w:r>
      <w:r w:rsidRPr="006900B5">
        <w:rPr>
          <w:rFonts w:ascii="Times New Roman" w:hAnsi="Times New Roman"/>
          <w:sz w:val="24"/>
          <w:szCs w:val="24"/>
        </w:rPr>
        <w:t>с</w:t>
      </w:r>
      <w:r w:rsidRPr="006900B5">
        <w:rPr>
          <w:rFonts w:ascii="Times New Roman" w:hAnsi="Times New Roman"/>
          <w:sz w:val="24"/>
          <w:szCs w:val="24"/>
        </w:rPr>
        <w:t xml:space="preserve">полнять обязательства по договорам строительного подряда, заключенных членом Союза </w:t>
      </w:r>
      <w:r w:rsidRPr="006900B5">
        <w:rPr>
          <w:rFonts w:ascii="Times New Roman" w:hAnsi="Times New Roman"/>
          <w:sz w:val="24"/>
          <w:szCs w:val="24"/>
        </w:rPr>
        <w:lastRenderedPageBreak/>
        <w:t>с использованием конкурентных способов заключения договоров;</w:t>
      </w:r>
      <w:r w:rsidRPr="004407C3">
        <w:rPr>
          <w:rFonts w:ascii="Times New Roman" w:hAnsi="Times New Roman"/>
          <w:sz w:val="24"/>
          <w:szCs w:val="24"/>
        </w:rPr>
        <w:t xml:space="preserve">  </w:t>
      </w:r>
      <w:r w:rsidRPr="00933ED1">
        <w:rPr>
          <w:rFonts w:ascii="Times New Roman" w:hAnsi="Times New Roman"/>
          <w:sz w:val="24"/>
          <w:szCs w:val="24"/>
        </w:rPr>
        <w:t>выполнять иные об</w:t>
      </w:r>
      <w:r w:rsidRPr="00933ED1">
        <w:rPr>
          <w:rFonts w:ascii="Times New Roman" w:hAnsi="Times New Roman"/>
          <w:sz w:val="24"/>
          <w:szCs w:val="24"/>
        </w:rPr>
        <w:t>я</w:t>
      </w:r>
      <w:r w:rsidRPr="00933ED1">
        <w:rPr>
          <w:rFonts w:ascii="Times New Roman" w:hAnsi="Times New Roman"/>
          <w:sz w:val="24"/>
          <w:szCs w:val="24"/>
        </w:rPr>
        <w:t>занности, вытекающие из требований действующего законодательства Российской Фед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>рации, Устава РОР «Союз «СРО «РОСК», других внутренних документов, решений орг</w:t>
      </w:r>
      <w:r w:rsidRPr="00933ED1">
        <w:rPr>
          <w:rFonts w:ascii="Times New Roman" w:hAnsi="Times New Roman"/>
          <w:sz w:val="24"/>
          <w:szCs w:val="24"/>
        </w:rPr>
        <w:t>а</w:t>
      </w:r>
      <w:r w:rsidRPr="00933ED1">
        <w:rPr>
          <w:rFonts w:ascii="Times New Roman" w:hAnsi="Times New Roman"/>
          <w:sz w:val="24"/>
          <w:szCs w:val="24"/>
        </w:rPr>
        <w:t>нов управления РОР «Союз «СРО «РОСК».</w:t>
      </w:r>
      <w:proofErr w:type="gramEnd"/>
    </w:p>
    <w:p w:rsid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910E94" w:rsidRDefault="00910E94" w:rsidP="00910E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910E94" w:rsidRDefault="00910E94" w:rsidP="00910E9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п.2.1., 2.2. </w:t>
      </w:r>
      <w:proofErr w:type="gramStart"/>
      <w:r w:rsidRPr="002A21EC">
        <w:rPr>
          <w:rFonts w:ascii="Times New Roman" w:hAnsi="Times New Roman"/>
          <w:bCs/>
          <w:sz w:val="24"/>
          <w:szCs w:val="24"/>
        </w:rPr>
        <w:t>Положения</w:t>
      </w:r>
      <w:r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1EC">
        <w:rPr>
          <w:rFonts w:ascii="Times New Roman" w:hAnsi="Times New Roman"/>
          <w:sz w:val="24"/>
          <w:szCs w:val="24"/>
        </w:rPr>
        <w:t>для обеспечения выполнения РОР «Союз «СРО «РОСК» функций самор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>гулирования по систематическому контролю за деятельностью своих членов, анализу их соответствия установленным в Союзе обязательным требованиям, в том числе их фина</w:t>
      </w:r>
      <w:r w:rsidRPr="002A21EC">
        <w:rPr>
          <w:rFonts w:ascii="Times New Roman" w:hAnsi="Times New Roman"/>
          <w:sz w:val="24"/>
          <w:szCs w:val="24"/>
        </w:rPr>
        <w:t>н</w:t>
      </w:r>
      <w:r w:rsidRPr="002A21EC">
        <w:rPr>
          <w:rFonts w:ascii="Times New Roman" w:hAnsi="Times New Roman"/>
          <w:sz w:val="24"/>
          <w:szCs w:val="24"/>
        </w:rPr>
        <w:t>совой устойчивости, в целях недопущения причинения вреда третьим лицам вследствие недостатков работ, оказывающих</w:t>
      </w:r>
      <w:proofErr w:type="gramEnd"/>
      <w:r w:rsidRPr="002A21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21EC">
        <w:rPr>
          <w:rFonts w:ascii="Times New Roman" w:hAnsi="Times New Roman"/>
          <w:sz w:val="24"/>
          <w:szCs w:val="24"/>
        </w:rPr>
        <w:t>влияние на безопасность объектов капитального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тельства, а так же убытков, в результате неисполнения обязательств по договорам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тельного подряда, заключенным с использованием конкурентных способов заключения договоров,  устанавливается форма отчета члена РОР «Союз «СРО «РОСК», представля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 xml:space="preserve">мая его членами  ежегодно в Союз </w:t>
      </w:r>
      <w:r w:rsidRPr="002A21EC">
        <w:rPr>
          <w:rFonts w:ascii="Times New Roman" w:hAnsi="Times New Roman"/>
          <w:color w:val="000000"/>
          <w:sz w:val="24"/>
          <w:szCs w:val="24"/>
        </w:rPr>
        <w:t>не позднее 10 апреля года, следующего за отчетным, на бумажном носителе или  в форме электронного документа.</w:t>
      </w:r>
      <w:proofErr w:type="gramEnd"/>
    </w:p>
    <w:p w:rsidR="00910E94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8A0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EC08A0">
        <w:rPr>
          <w:rFonts w:ascii="Times New Roman" w:hAnsi="Times New Roman"/>
          <w:sz w:val="24"/>
        </w:rPr>
        <w:t>е</w:t>
      </w:r>
      <w:r w:rsidRPr="00EC08A0">
        <w:rPr>
          <w:rFonts w:ascii="Times New Roman" w:hAnsi="Times New Roman"/>
          <w:sz w:val="24"/>
        </w:rPr>
        <w:t xml:space="preserve">ния </w:t>
      </w:r>
      <w:r w:rsidR="00910E94">
        <w:rPr>
          <w:rFonts w:ascii="Times New Roman" w:hAnsi="Times New Roman"/>
          <w:sz w:val="24"/>
        </w:rPr>
        <w:t>ООО ТЕГА «ИнжГаз</w:t>
      </w:r>
      <w:r w:rsidRPr="00F960B6">
        <w:rPr>
          <w:rFonts w:ascii="Times New Roman" w:hAnsi="Times New Roman"/>
          <w:sz w:val="24"/>
        </w:rPr>
        <w:t>»</w:t>
      </w:r>
      <w:r w:rsidRPr="00EC08A0">
        <w:rPr>
          <w:rFonts w:ascii="Times New Roman" w:hAnsi="Times New Roman"/>
          <w:sz w:val="24"/>
        </w:rPr>
        <w:t xml:space="preserve"> требований п.5.6. Устава РОР «Союз «СРО «РОСК</w:t>
      </w:r>
      <w:r w:rsidRPr="00F1671C">
        <w:rPr>
          <w:rFonts w:ascii="Times New Roman" w:hAnsi="Times New Roman"/>
          <w:sz w:val="24"/>
        </w:rPr>
        <w:t>», 4.2. П</w:t>
      </w:r>
      <w:r w:rsidRPr="00F1671C">
        <w:rPr>
          <w:rFonts w:ascii="Times New Roman" w:hAnsi="Times New Roman"/>
          <w:sz w:val="24"/>
        </w:rPr>
        <w:t>о</w:t>
      </w:r>
      <w:r w:rsidRPr="00F1671C">
        <w:rPr>
          <w:rFonts w:ascii="Times New Roman" w:hAnsi="Times New Roman"/>
          <w:sz w:val="24"/>
        </w:rPr>
        <w:t>ложения о членстве в РОР «Союз «СРО «РОСК», о требованиях к его членам,</w:t>
      </w:r>
      <w:r w:rsidRPr="00EC08A0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  <w:szCs w:val="28"/>
        </w:rPr>
        <w:t>п.2.8. П</w:t>
      </w:r>
      <w:r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 xml:space="preserve">ложения о порядке расчета и уплаты вступительного и регулярных членских </w:t>
      </w:r>
      <w:r w:rsidR="00910E94">
        <w:rPr>
          <w:rFonts w:ascii="Times New Roman" w:hAnsi="Times New Roman"/>
          <w:sz w:val="24"/>
          <w:szCs w:val="28"/>
        </w:rPr>
        <w:t xml:space="preserve">взносов в РОР «Союз «СРО «РОСК», </w:t>
      </w:r>
      <w:r w:rsidR="00910E94">
        <w:rPr>
          <w:rFonts w:ascii="Times New Roman" w:hAnsi="Times New Roman"/>
          <w:sz w:val="24"/>
        </w:rPr>
        <w:t xml:space="preserve">п.3.1. </w:t>
      </w:r>
      <w:r w:rsidR="00910E94"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="00910E94" w:rsidRPr="003B79A7">
        <w:rPr>
          <w:rFonts w:ascii="Times New Roman" w:hAnsi="Times New Roman"/>
          <w:sz w:val="24"/>
          <w:szCs w:val="28"/>
        </w:rPr>
        <w:t>а</w:t>
      </w:r>
      <w:r w:rsidR="00910E94"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 w:rsidR="00910E94">
        <w:rPr>
          <w:rFonts w:ascii="Times New Roman" w:hAnsi="Times New Roman"/>
          <w:sz w:val="24"/>
          <w:szCs w:val="28"/>
        </w:rPr>
        <w:t xml:space="preserve">, </w:t>
      </w:r>
      <w:r w:rsidR="00910E94">
        <w:rPr>
          <w:rFonts w:ascii="Times New Roman" w:hAnsi="Times New Roman"/>
          <w:sz w:val="24"/>
          <w:szCs w:val="24"/>
        </w:rPr>
        <w:t xml:space="preserve">п.2.1., 2.2. </w:t>
      </w:r>
      <w:r w:rsidR="00910E94" w:rsidRPr="002A21EC">
        <w:rPr>
          <w:rFonts w:ascii="Times New Roman" w:hAnsi="Times New Roman"/>
          <w:bCs/>
          <w:sz w:val="24"/>
          <w:szCs w:val="24"/>
        </w:rPr>
        <w:t>Положения</w:t>
      </w:r>
      <w:r w:rsidR="00910E94" w:rsidRPr="002A21EC">
        <w:rPr>
          <w:rFonts w:ascii="Times New Roman" w:hAnsi="Times New Roman"/>
          <w:sz w:val="24"/>
          <w:szCs w:val="24"/>
        </w:rPr>
        <w:t xml:space="preserve"> о провед</w:t>
      </w:r>
      <w:r w:rsidR="00910E94" w:rsidRPr="002A21EC">
        <w:rPr>
          <w:rFonts w:ascii="Times New Roman" w:hAnsi="Times New Roman"/>
          <w:sz w:val="24"/>
          <w:szCs w:val="24"/>
        </w:rPr>
        <w:t>е</w:t>
      </w:r>
      <w:r w:rsidR="00910E94" w:rsidRPr="002A21EC">
        <w:rPr>
          <w:rFonts w:ascii="Times New Roman" w:hAnsi="Times New Roman"/>
          <w:sz w:val="24"/>
          <w:szCs w:val="24"/>
        </w:rPr>
        <w:t>нии  РОР «Союз «СРО «РОСК» анализа деятельности своих членов на основании инфо</w:t>
      </w:r>
      <w:r w:rsidR="00910E94" w:rsidRPr="002A21EC">
        <w:rPr>
          <w:rFonts w:ascii="Times New Roman" w:hAnsi="Times New Roman"/>
          <w:sz w:val="24"/>
          <w:szCs w:val="24"/>
        </w:rPr>
        <w:t>р</w:t>
      </w:r>
      <w:r w:rsidR="00910E94" w:rsidRPr="002A21EC">
        <w:rPr>
          <w:rFonts w:ascii="Times New Roman" w:hAnsi="Times New Roman"/>
          <w:sz w:val="24"/>
          <w:szCs w:val="24"/>
        </w:rPr>
        <w:t>мации, предоставляемой ими в форме отчетов</w:t>
      </w:r>
      <w:r w:rsidR="00910E94">
        <w:rPr>
          <w:rFonts w:ascii="Times New Roman" w:hAnsi="Times New Roman"/>
          <w:sz w:val="24"/>
          <w:szCs w:val="24"/>
        </w:rPr>
        <w:t>.</w:t>
      </w:r>
    </w:p>
    <w:p w:rsidR="00355EEA" w:rsidRPr="00EC08A0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EC08A0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EC08A0">
        <w:rPr>
          <w:rFonts w:ascii="Times New Roman" w:hAnsi="Times New Roman"/>
          <w:sz w:val="24"/>
        </w:rPr>
        <w:t xml:space="preserve"> </w:t>
      </w:r>
      <w:r w:rsidRPr="00EC08A0">
        <w:rPr>
          <w:rFonts w:ascii="Times New Roman" w:eastAsia="Times New Roman" w:hAnsi="Times New Roman"/>
          <w:sz w:val="24"/>
        </w:rPr>
        <w:t>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EC08A0">
        <w:rPr>
          <w:rFonts w:ascii="Times New Roman" w:eastAsia="Times New Roman" w:hAnsi="Times New Roman"/>
          <w:sz w:val="24"/>
        </w:rPr>
        <w:t>т</w:t>
      </w:r>
      <w:r w:rsidRPr="00EC08A0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EC08A0">
        <w:rPr>
          <w:rFonts w:ascii="Times New Roman" w:eastAsia="Times New Roman" w:hAnsi="Times New Roman"/>
          <w:sz w:val="24"/>
        </w:rPr>
        <w:t>й</w:t>
      </w:r>
      <w:r w:rsidRPr="00EC08A0">
        <w:rPr>
          <w:rFonts w:ascii="Times New Roman" w:eastAsia="Times New Roman" w:hAnsi="Times New Roman"/>
          <w:sz w:val="24"/>
        </w:rPr>
        <w:t>ствия.</w:t>
      </w:r>
    </w:p>
    <w:p w:rsidR="00910E94" w:rsidRDefault="00355EEA" w:rsidP="00910E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</w:t>
      </w:r>
      <w:r>
        <w:rPr>
          <w:rFonts w:ascii="Times New Roman" w:hAnsi="Times New Roman"/>
          <w:sz w:val="24"/>
        </w:rPr>
        <w:t>с п.</w:t>
      </w:r>
      <w:r w:rsidRPr="0006259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62596">
        <w:rPr>
          <w:rFonts w:ascii="Times New Roman" w:hAnsi="Times New Roman"/>
          <w:sz w:val="24"/>
          <w:szCs w:val="24"/>
        </w:rPr>
        <w:t>Положения о мерах пред</w:t>
      </w:r>
      <w:r>
        <w:rPr>
          <w:rFonts w:ascii="Times New Roman" w:hAnsi="Times New Roman"/>
          <w:sz w:val="24"/>
          <w:szCs w:val="24"/>
        </w:rPr>
        <w:t>писание</w:t>
      </w:r>
      <w:r w:rsidRPr="00062596">
        <w:rPr>
          <w:rFonts w:ascii="Times New Roman" w:hAnsi="Times New Roman"/>
          <w:sz w:val="24"/>
          <w:szCs w:val="24"/>
        </w:rPr>
        <w:t xml:space="preserve"> выносится в письменной форме в случаях, указанных в графе 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 xml:space="preserve"> Приложения №1 к Положению, в том числе, в сл</w:t>
      </w:r>
      <w:r w:rsidRPr="00062596">
        <w:rPr>
          <w:rFonts w:ascii="Times New Roman" w:hAnsi="Times New Roman"/>
          <w:sz w:val="24"/>
          <w:szCs w:val="24"/>
        </w:rPr>
        <w:t>у</w:t>
      </w:r>
      <w:r w:rsidRPr="00062596">
        <w:rPr>
          <w:rFonts w:ascii="Times New Roman" w:hAnsi="Times New Roman"/>
          <w:sz w:val="24"/>
          <w:szCs w:val="24"/>
        </w:rPr>
        <w:t xml:space="preserve">чае, неуплата в установленный внутренними документами РОР «Союз «СРО «РОСК» срок регулярных членских </w:t>
      </w:r>
      <w:r>
        <w:rPr>
          <w:rFonts w:ascii="Times New Roman" w:hAnsi="Times New Roman"/>
          <w:sz w:val="24"/>
          <w:szCs w:val="24"/>
        </w:rPr>
        <w:t>взносов (наличие задолженности)</w:t>
      </w:r>
      <w:r w:rsidR="00910E94">
        <w:rPr>
          <w:rFonts w:ascii="Times New Roman" w:hAnsi="Times New Roman"/>
          <w:sz w:val="24"/>
          <w:szCs w:val="24"/>
        </w:rPr>
        <w:t xml:space="preserve"> и </w:t>
      </w:r>
      <w:r w:rsidR="00910E94" w:rsidRPr="00062596">
        <w:rPr>
          <w:rFonts w:ascii="Times New Roman" w:hAnsi="Times New Roman"/>
          <w:sz w:val="24"/>
          <w:szCs w:val="24"/>
        </w:rPr>
        <w:t>отсутстви</w:t>
      </w:r>
      <w:r w:rsidR="00910E94">
        <w:rPr>
          <w:rFonts w:ascii="Times New Roman" w:hAnsi="Times New Roman"/>
          <w:sz w:val="24"/>
          <w:szCs w:val="24"/>
        </w:rPr>
        <w:t>я</w:t>
      </w:r>
      <w:r w:rsidR="00910E94" w:rsidRPr="00062596">
        <w:rPr>
          <w:rFonts w:ascii="Times New Roman" w:hAnsi="Times New Roman"/>
          <w:sz w:val="24"/>
          <w:szCs w:val="24"/>
        </w:rPr>
        <w:t xml:space="preserve"> действующего дог</w:t>
      </w:r>
      <w:r w:rsidR="00910E94" w:rsidRPr="00062596">
        <w:rPr>
          <w:rFonts w:ascii="Times New Roman" w:hAnsi="Times New Roman"/>
          <w:sz w:val="24"/>
          <w:szCs w:val="24"/>
        </w:rPr>
        <w:t>о</w:t>
      </w:r>
      <w:r w:rsidR="00910E94" w:rsidRPr="00062596">
        <w:rPr>
          <w:rFonts w:ascii="Times New Roman" w:hAnsi="Times New Roman"/>
          <w:sz w:val="24"/>
          <w:szCs w:val="24"/>
        </w:rPr>
        <w:t>вора (полиса – при наличии) страхования риска гражданской ответственности, которая может наступить в случае причинения вреда вследствие недостатков работ, которые</w:t>
      </w:r>
      <w:proofErr w:type="gramEnd"/>
      <w:r w:rsidR="00910E94" w:rsidRPr="00062596">
        <w:rPr>
          <w:rFonts w:ascii="Times New Roman" w:hAnsi="Times New Roman"/>
          <w:sz w:val="24"/>
          <w:szCs w:val="24"/>
        </w:rPr>
        <w:t xml:space="preserve"> ок</w:t>
      </w:r>
      <w:r w:rsidR="00910E94" w:rsidRPr="00062596">
        <w:rPr>
          <w:rFonts w:ascii="Times New Roman" w:hAnsi="Times New Roman"/>
          <w:sz w:val="24"/>
          <w:szCs w:val="24"/>
        </w:rPr>
        <w:t>а</w:t>
      </w:r>
      <w:r w:rsidR="00910E94" w:rsidRPr="00062596">
        <w:rPr>
          <w:rFonts w:ascii="Times New Roman" w:hAnsi="Times New Roman"/>
          <w:sz w:val="24"/>
          <w:szCs w:val="24"/>
        </w:rPr>
        <w:t>зывают влияние на безопасность объектов капитального строительства.</w:t>
      </w:r>
    </w:p>
    <w:p w:rsidR="00910E94" w:rsidRDefault="00910E94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910E94" w:rsidRPr="002C69C6" w:rsidRDefault="00910E94" w:rsidP="00910E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lastRenderedPageBreak/>
        <w:t xml:space="preserve">В соответствии </w:t>
      </w:r>
      <w:r>
        <w:rPr>
          <w:rFonts w:ascii="Times New Roman" w:hAnsi="Times New Roman"/>
          <w:sz w:val="24"/>
        </w:rPr>
        <w:t>с п.2.3. Положения о мерах п</w:t>
      </w:r>
      <w:r w:rsidRPr="0060440E">
        <w:rPr>
          <w:rFonts w:ascii="Times New Roman" w:hAnsi="Times New Roman"/>
          <w:sz w:val="24"/>
        </w:rPr>
        <w:t>редупреждение выносится в письме</w:t>
      </w:r>
      <w:r w:rsidRPr="0060440E">
        <w:rPr>
          <w:rFonts w:ascii="Times New Roman" w:hAnsi="Times New Roman"/>
          <w:sz w:val="24"/>
        </w:rPr>
        <w:t>н</w:t>
      </w:r>
      <w:r w:rsidRPr="0060440E">
        <w:rPr>
          <w:rFonts w:ascii="Times New Roman" w:hAnsi="Times New Roman"/>
          <w:sz w:val="24"/>
        </w:rPr>
        <w:t>ной форме в случаях, указанных в графе 3 Приложения №1 к Положению</w:t>
      </w:r>
      <w:r>
        <w:rPr>
          <w:rFonts w:ascii="Times New Roman" w:hAnsi="Times New Roman"/>
          <w:sz w:val="24"/>
        </w:rPr>
        <w:t xml:space="preserve">, в том числе, в </w:t>
      </w:r>
      <w:proofErr w:type="gramStart"/>
      <w:r w:rsidRPr="002C69C6">
        <w:rPr>
          <w:rFonts w:ascii="Times New Roman" w:hAnsi="Times New Roman"/>
          <w:sz w:val="24"/>
        </w:rPr>
        <w:t>случае</w:t>
      </w:r>
      <w:proofErr w:type="gramEnd"/>
      <w:r w:rsidRPr="002C69C6">
        <w:rPr>
          <w:rFonts w:ascii="Times New Roman" w:hAnsi="Times New Roman"/>
          <w:sz w:val="24"/>
          <w:szCs w:val="24"/>
        </w:rPr>
        <w:t xml:space="preserve">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355EEA" w:rsidRP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8A0">
        <w:rPr>
          <w:rFonts w:ascii="Times New Roman" w:hAnsi="Times New Roman"/>
          <w:sz w:val="24"/>
        </w:rPr>
        <w:t xml:space="preserve">На основании </w:t>
      </w:r>
      <w:proofErr w:type="gramStart"/>
      <w:r w:rsidRPr="00EC08A0">
        <w:rPr>
          <w:rFonts w:ascii="Times New Roman" w:hAnsi="Times New Roman"/>
          <w:sz w:val="24"/>
        </w:rPr>
        <w:t>изложенного</w:t>
      </w:r>
      <w:proofErr w:type="gramEnd"/>
      <w:r w:rsidRPr="00EC08A0">
        <w:rPr>
          <w:rFonts w:ascii="Times New Roman" w:hAnsi="Times New Roman"/>
          <w:sz w:val="24"/>
        </w:rPr>
        <w:t>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</w:t>
      </w:r>
      <w:r w:rsidR="005C2EF8">
        <w:rPr>
          <w:rFonts w:ascii="Times New Roman" w:hAnsi="Times New Roman"/>
          <w:b/>
          <w:sz w:val="24"/>
          <w:szCs w:val="28"/>
        </w:rPr>
        <w:t>И</w:t>
      </w:r>
      <w:r w:rsidRPr="00056009">
        <w:rPr>
          <w:rFonts w:ascii="Times New Roman" w:hAnsi="Times New Roman"/>
          <w:b/>
          <w:sz w:val="24"/>
          <w:szCs w:val="28"/>
        </w:rPr>
        <w:t>Л:</w:t>
      </w:r>
    </w:p>
    <w:p w:rsidR="005C2EF8" w:rsidRPr="00056009" w:rsidRDefault="005C2EF8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C056B" w:rsidRDefault="004407C3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07C3">
        <w:rPr>
          <w:rFonts w:ascii="Times New Roman" w:hAnsi="Times New Roman"/>
          <w:b/>
          <w:sz w:val="24"/>
          <w:szCs w:val="24"/>
        </w:rPr>
        <w:t xml:space="preserve">1. </w:t>
      </w:r>
      <w:r w:rsidR="00FC056B" w:rsidRPr="00FC056B">
        <w:rPr>
          <w:rFonts w:ascii="Times New Roman" w:hAnsi="Times New Roman"/>
          <w:sz w:val="24"/>
          <w:szCs w:val="24"/>
        </w:rPr>
        <w:t>Применить</w:t>
      </w:r>
      <w:r w:rsidR="00FC056B" w:rsidRPr="00FC056B">
        <w:rPr>
          <w:rFonts w:ascii="Times New Roman" w:hAnsi="Times New Roman"/>
          <w:i/>
          <w:sz w:val="24"/>
          <w:szCs w:val="24"/>
        </w:rPr>
        <w:t xml:space="preserve"> </w:t>
      </w:r>
      <w:r w:rsidR="00FC056B" w:rsidRPr="00FC056B">
        <w:rPr>
          <w:rFonts w:ascii="Times New Roman" w:hAnsi="Times New Roman"/>
          <w:sz w:val="24"/>
          <w:szCs w:val="24"/>
        </w:rPr>
        <w:t xml:space="preserve">к </w:t>
      </w:r>
      <w:r w:rsidR="00910E94">
        <w:rPr>
          <w:rFonts w:ascii="Times New Roman" w:hAnsi="Times New Roman"/>
          <w:sz w:val="24"/>
          <w:szCs w:val="24"/>
        </w:rPr>
        <w:t>ООО ТЕГА «ИнжГаз</w:t>
      </w:r>
      <w:r w:rsidR="00FC056B" w:rsidRPr="00FC056B">
        <w:rPr>
          <w:rFonts w:ascii="Times New Roman" w:hAnsi="Times New Roman"/>
          <w:sz w:val="24"/>
          <w:szCs w:val="24"/>
        </w:rPr>
        <w:t xml:space="preserve">» меру дисциплинарного воздействия в виде </w:t>
      </w:r>
      <w:r w:rsidR="00FC056B" w:rsidRPr="00FC056B">
        <w:rPr>
          <w:rFonts w:ascii="Times New Roman" w:hAnsi="Times New Roman"/>
          <w:b/>
          <w:i/>
          <w:sz w:val="24"/>
          <w:szCs w:val="24"/>
        </w:rPr>
        <w:t xml:space="preserve">предупреждения (повторно) об устранении выявленных нарушений в срок до </w:t>
      </w:r>
      <w:r w:rsidR="00910E94">
        <w:rPr>
          <w:rFonts w:ascii="Times New Roman" w:hAnsi="Times New Roman"/>
          <w:b/>
          <w:i/>
          <w:sz w:val="24"/>
          <w:szCs w:val="24"/>
        </w:rPr>
        <w:t>10.04.2019</w:t>
      </w:r>
      <w:r w:rsidR="00FC056B" w:rsidRPr="00FC056B">
        <w:rPr>
          <w:rFonts w:ascii="Times New Roman" w:hAnsi="Times New Roman"/>
          <w:b/>
          <w:i/>
          <w:sz w:val="24"/>
          <w:szCs w:val="24"/>
        </w:rPr>
        <w:t xml:space="preserve"> г.</w:t>
      </w:r>
      <w:r w:rsidR="00FC056B" w:rsidRPr="00FC056B">
        <w:rPr>
          <w:rFonts w:ascii="Times New Roman" w:hAnsi="Times New Roman"/>
          <w:sz w:val="24"/>
          <w:szCs w:val="24"/>
        </w:rPr>
        <w:t xml:space="preserve"> </w:t>
      </w:r>
      <w:r w:rsidR="00FC056B" w:rsidRPr="00FC056B">
        <w:rPr>
          <w:rFonts w:ascii="Times New Roman" w:hAnsi="Times New Roman"/>
          <w:i/>
          <w:sz w:val="24"/>
          <w:szCs w:val="24"/>
        </w:rPr>
        <w:t xml:space="preserve">за </w:t>
      </w:r>
      <w:r w:rsidR="00910E94" w:rsidRPr="00910E94">
        <w:rPr>
          <w:rFonts w:ascii="Times New Roman" w:hAnsi="Times New Roman"/>
          <w:i/>
          <w:sz w:val="24"/>
          <w:szCs w:val="24"/>
        </w:rPr>
        <w:t>не предоставление отчета о деятельности организации за 2017 г.</w:t>
      </w:r>
    </w:p>
    <w:p w:rsidR="004407C3" w:rsidRPr="004407C3" w:rsidRDefault="004407C3" w:rsidP="00355EEA">
      <w:pPr>
        <w:pStyle w:val="a3"/>
        <w:ind w:left="0" w:firstLine="567"/>
        <w:jc w:val="both"/>
      </w:pPr>
      <w:r w:rsidRPr="004407C3">
        <w:rPr>
          <w:b/>
          <w:bCs/>
        </w:rPr>
        <w:t>Проголосовали:</w:t>
      </w:r>
      <w:r w:rsidRPr="004407C3">
        <w:t xml:space="preserve"> «за» - единогласно.</w:t>
      </w:r>
    </w:p>
    <w:p w:rsidR="00355EEA" w:rsidRDefault="00746A0F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7D65B7" w:rsidRPr="007D65B7">
        <w:rPr>
          <w:rFonts w:ascii="Times New Roman" w:hAnsi="Times New Roman"/>
          <w:b/>
          <w:sz w:val="24"/>
        </w:rPr>
        <w:t>.</w:t>
      </w:r>
      <w:r w:rsidR="007D65B7">
        <w:rPr>
          <w:rFonts w:ascii="Times New Roman" w:hAnsi="Times New Roman"/>
          <w:sz w:val="24"/>
        </w:rPr>
        <w:t xml:space="preserve"> </w:t>
      </w:r>
      <w:r w:rsidR="00355EEA" w:rsidRPr="00FC056B">
        <w:rPr>
          <w:rFonts w:ascii="Times New Roman" w:hAnsi="Times New Roman"/>
          <w:sz w:val="24"/>
          <w:szCs w:val="24"/>
        </w:rPr>
        <w:t>Применить</w:t>
      </w:r>
      <w:r w:rsidR="00355EEA" w:rsidRPr="00FC056B">
        <w:rPr>
          <w:rFonts w:ascii="Times New Roman" w:hAnsi="Times New Roman"/>
          <w:i/>
          <w:sz w:val="24"/>
          <w:szCs w:val="24"/>
        </w:rPr>
        <w:t xml:space="preserve"> </w:t>
      </w:r>
      <w:r w:rsidR="00355EEA" w:rsidRPr="00FC056B">
        <w:rPr>
          <w:rFonts w:ascii="Times New Roman" w:hAnsi="Times New Roman"/>
          <w:sz w:val="24"/>
          <w:szCs w:val="24"/>
        </w:rPr>
        <w:t xml:space="preserve">к </w:t>
      </w:r>
      <w:r w:rsidR="00910E94">
        <w:rPr>
          <w:rFonts w:ascii="Times New Roman" w:hAnsi="Times New Roman"/>
          <w:sz w:val="24"/>
          <w:szCs w:val="24"/>
        </w:rPr>
        <w:t>ООО ТЕГА «ИнжГаз</w:t>
      </w:r>
      <w:r w:rsidR="00910E94" w:rsidRPr="00FC056B">
        <w:rPr>
          <w:rFonts w:ascii="Times New Roman" w:hAnsi="Times New Roman"/>
          <w:sz w:val="24"/>
          <w:szCs w:val="24"/>
        </w:rPr>
        <w:t>»</w:t>
      </w:r>
      <w:r w:rsidR="00355EEA" w:rsidRPr="00FC056B">
        <w:rPr>
          <w:rFonts w:ascii="Times New Roman" w:hAnsi="Times New Roman"/>
          <w:sz w:val="24"/>
          <w:szCs w:val="24"/>
        </w:rPr>
        <w:t xml:space="preserve"> меру дисциплинарного воздействия в виде </w:t>
      </w:r>
      <w:r w:rsidR="00355EEA">
        <w:rPr>
          <w:rFonts w:ascii="Times New Roman" w:hAnsi="Times New Roman"/>
          <w:b/>
          <w:i/>
          <w:sz w:val="24"/>
          <w:szCs w:val="24"/>
        </w:rPr>
        <w:t>предписания</w:t>
      </w:r>
      <w:r w:rsidR="00355EEA" w:rsidRPr="00FC056B">
        <w:rPr>
          <w:rFonts w:ascii="Times New Roman" w:hAnsi="Times New Roman"/>
          <w:b/>
          <w:i/>
          <w:sz w:val="24"/>
          <w:szCs w:val="24"/>
        </w:rPr>
        <w:t xml:space="preserve"> об устранении выявленных нарушений в срок до </w:t>
      </w:r>
      <w:r w:rsidR="00355EEA">
        <w:rPr>
          <w:rFonts w:ascii="Times New Roman" w:hAnsi="Times New Roman"/>
          <w:b/>
          <w:i/>
          <w:sz w:val="24"/>
          <w:szCs w:val="24"/>
        </w:rPr>
        <w:t>31.03.2019</w:t>
      </w:r>
      <w:r w:rsidR="00355EEA" w:rsidRPr="00FC056B">
        <w:rPr>
          <w:rFonts w:ascii="Times New Roman" w:hAnsi="Times New Roman"/>
          <w:b/>
          <w:i/>
          <w:sz w:val="24"/>
          <w:szCs w:val="24"/>
        </w:rPr>
        <w:t xml:space="preserve"> г.</w:t>
      </w:r>
      <w:r w:rsidR="00355EEA" w:rsidRPr="00FC056B">
        <w:rPr>
          <w:rFonts w:ascii="Times New Roman" w:hAnsi="Times New Roman"/>
          <w:sz w:val="24"/>
          <w:szCs w:val="24"/>
        </w:rPr>
        <w:t xml:space="preserve"> </w:t>
      </w:r>
      <w:r w:rsidR="00355EEA" w:rsidRPr="00FC056B">
        <w:rPr>
          <w:rFonts w:ascii="Times New Roman" w:hAnsi="Times New Roman"/>
          <w:i/>
          <w:sz w:val="24"/>
          <w:szCs w:val="24"/>
        </w:rPr>
        <w:t xml:space="preserve">за </w:t>
      </w:r>
      <w:r w:rsidR="00355EEA">
        <w:rPr>
          <w:rFonts w:ascii="Times New Roman" w:hAnsi="Times New Roman"/>
          <w:i/>
          <w:sz w:val="24"/>
          <w:szCs w:val="24"/>
        </w:rPr>
        <w:t>наличие задолженности по оплате регулярных членских взносов</w:t>
      </w:r>
      <w:r w:rsidR="00910E94">
        <w:rPr>
          <w:rFonts w:ascii="Times New Roman" w:hAnsi="Times New Roman"/>
          <w:i/>
          <w:sz w:val="24"/>
          <w:szCs w:val="24"/>
        </w:rPr>
        <w:t xml:space="preserve"> и отсутствие договора страх</w:t>
      </w:r>
      <w:r w:rsidR="00910E94">
        <w:rPr>
          <w:rFonts w:ascii="Times New Roman" w:hAnsi="Times New Roman"/>
          <w:i/>
          <w:sz w:val="24"/>
          <w:szCs w:val="24"/>
        </w:rPr>
        <w:t>о</w:t>
      </w:r>
      <w:r w:rsidR="00910E94">
        <w:rPr>
          <w:rFonts w:ascii="Times New Roman" w:hAnsi="Times New Roman"/>
          <w:i/>
          <w:sz w:val="24"/>
          <w:szCs w:val="24"/>
        </w:rPr>
        <w:t>вания гражданской ответственности.</w:t>
      </w:r>
    </w:p>
    <w:p w:rsidR="002E4071" w:rsidRDefault="00355EEA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355EEA"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0E6936">
        <w:rPr>
          <w:rFonts w:ascii="Times New Roman" w:hAnsi="Times New Roman"/>
          <w:sz w:val="24"/>
        </w:rPr>
        <w:t>ых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0E6936">
        <w:rPr>
          <w:rFonts w:ascii="Times New Roman" w:hAnsi="Times New Roman"/>
          <w:sz w:val="24"/>
        </w:rPr>
        <w:t>ях</w:t>
      </w:r>
      <w:r w:rsidR="001F372E" w:rsidRPr="001F372E">
        <w:rPr>
          <w:rFonts w:ascii="Times New Roman" w:hAnsi="Times New Roman"/>
          <w:sz w:val="24"/>
        </w:rPr>
        <w:t>.</w:t>
      </w:r>
    </w:p>
    <w:p w:rsidR="00FC056B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07646A" w:rsidRPr="00056009" w:rsidRDefault="0007646A" w:rsidP="0007646A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07646A" w:rsidRDefault="0007646A" w:rsidP="0007646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07646A" w:rsidRDefault="0007646A" w:rsidP="0007646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056009">
        <w:rPr>
          <w:rFonts w:ascii="Times New Roman" w:hAnsi="Times New Roman"/>
          <w:b/>
          <w:sz w:val="24"/>
          <w:szCs w:val="24"/>
        </w:rPr>
        <w:t>С.А. 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</w:p>
    <w:p w:rsidR="00833BB3" w:rsidRDefault="00833BB3" w:rsidP="0007646A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57C" w:rsidRDefault="009F657C" w:rsidP="004C37DF">
      <w:pPr>
        <w:spacing w:after="0" w:line="240" w:lineRule="auto"/>
      </w:pPr>
      <w:r>
        <w:separator/>
      </w:r>
    </w:p>
  </w:endnote>
  <w:endnote w:type="continuationSeparator" w:id="1">
    <w:p w:rsidR="009F657C" w:rsidRDefault="009F657C" w:rsidP="004C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9891"/>
      <w:docPartObj>
        <w:docPartGallery w:val="Page Numbers (Bottom of Page)"/>
        <w:docPartUnique/>
      </w:docPartObj>
    </w:sdtPr>
    <w:sdtContent>
      <w:p w:rsidR="004C37DF" w:rsidRDefault="003B1ADB">
        <w:pPr>
          <w:pStyle w:val="a7"/>
          <w:jc w:val="right"/>
        </w:pPr>
        <w:fldSimple w:instr=" PAGE   \* MERGEFORMAT ">
          <w:r w:rsidR="0007646A">
            <w:rPr>
              <w:noProof/>
            </w:rPr>
            <w:t>3</w:t>
          </w:r>
        </w:fldSimple>
      </w:p>
    </w:sdtContent>
  </w:sdt>
  <w:p w:rsidR="004C37DF" w:rsidRDefault="004C37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57C" w:rsidRDefault="009F657C" w:rsidP="004C37DF">
      <w:pPr>
        <w:spacing w:after="0" w:line="240" w:lineRule="auto"/>
      </w:pPr>
      <w:r>
        <w:separator/>
      </w:r>
    </w:p>
  </w:footnote>
  <w:footnote w:type="continuationSeparator" w:id="1">
    <w:p w:rsidR="009F657C" w:rsidRDefault="009F657C" w:rsidP="004C3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737"/>
    <w:rsid w:val="000021EC"/>
    <w:rsid w:val="0000638A"/>
    <w:rsid w:val="00006C5D"/>
    <w:rsid w:val="00037625"/>
    <w:rsid w:val="00047385"/>
    <w:rsid w:val="00056009"/>
    <w:rsid w:val="0007646A"/>
    <w:rsid w:val="000A3A79"/>
    <w:rsid w:val="000B0CA4"/>
    <w:rsid w:val="000C27DB"/>
    <w:rsid w:val="000E6936"/>
    <w:rsid w:val="00120CBB"/>
    <w:rsid w:val="00121E55"/>
    <w:rsid w:val="00127241"/>
    <w:rsid w:val="00127337"/>
    <w:rsid w:val="0014238A"/>
    <w:rsid w:val="001714E0"/>
    <w:rsid w:val="001760DF"/>
    <w:rsid w:val="00181441"/>
    <w:rsid w:val="00182AB1"/>
    <w:rsid w:val="00194DA1"/>
    <w:rsid w:val="001A50BC"/>
    <w:rsid w:val="001D65DF"/>
    <w:rsid w:val="001F372E"/>
    <w:rsid w:val="001F52F6"/>
    <w:rsid w:val="00211196"/>
    <w:rsid w:val="002475BD"/>
    <w:rsid w:val="002768C0"/>
    <w:rsid w:val="00283EF3"/>
    <w:rsid w:val="00296859"/>
    <w:rsid w:val="002E4071"/>
    <w:rsid w:val="002F54C1"/>
    <w:rsid w:val="00316C32"/>
    <w:rsid w:val="003179B6"/>
    <w:rsid w:val="00343E71"/>
    <w:rsid w:val="00344916"/>
    <w:rsid w:val="0034520F"/>
    <w:rsid w:val="00355EEA"/>
    <w:rsid w:val="0035619C"/>
    <w:rsid w:val="003A0EE3"/>
    <w:rsid w:val="003A6BA8"/>
    <w:rsid w:val="003B1ADB"/>
    <w:rsid w:val="003B79A7"/>
    <w:rsid w:val="003C48E7"/>
    <w:rsid w:val="003C76DB"/>
    <w:rsid w:val="00437933"/>
    <w:rsid w:val="004407C3"/>
    <w:rsid w:val="00446194"/>
    <w:rsid w:val="00447D7F"/>
    <w:rsid w:val="00460A0D"/>
    <w:rsid w:val="00470767"/>
    <w:rsid w:val="00477E4F"/>
    <w:rsid w:val="004C37DF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00B5"/>
    <w:rsid w:val="00693805"/>
    <w:rsid w:val="006975C1"/>
    <w:rsid w:val="006B6737"/>
    <w:rsid w:val="006C5A89"/>
    <w:rsid w:val="006D09F7"/>
    <w:rsid w:val="00717EB7"/>
    <w:rsid w:val="00746A0F"/>
    <w:rsid w:val="007877DE"/>
    <w:rsid w:val="007C0BB1"/>
    <w:rsid w:val="007D65B7"/>
    <w:rsid w:val="007D6B1F"/>
    <w:rsid w:val="007E30A1"/>
    <w:rsid w:val="007F7F76"/>
    <w:rsid w:val="00805A28"/>
    <w:rsid w:val="00833BB3"/>
    <w:rsid w:val="00874984"/>
    <w:rsid w:val="00890A94"/>
    <w:rsid w:val="008A1C1D"/>
    <w:rsid w:val="008A6451"/>
    <w:rsid w:val="008E323E"/>
    <w:rsid w:val="00910E94"/>
    <w:rsid w:val="0095554F"/>
    <w:rsid w:val="0097419B"/>
    <w:rsid w:val="00976B44"/>
    <w:rsid w:val="00982784"/>
    <w:rsid w:val="00993A12"/>
    <w:rsid w:val="009F657C"/>
    <w:rsid w:val="00A2186A"/>
    <w:rsid w:val="00A3407A"/>
    <w:rsid w:val="00A62339"/>
    <w:rsid w:val="00A81201"/>
    <w:rsid w:val="00A8439C"/>
    <w:rsid w:val="00A84F36"/>
    <w:rsid w:val="00A86601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E662FD"/>
    <w:rsid w:val="00EA3C73"/>
    <w:rsid w:val="00ED273E"/>
    <w:rsid w:val="00F367EA"/>
    <w:rsid w:val="00F525CD"/>
    <w:rsid w:val="00F52DAD"/>
    <w:rsid w:val="00F56936"/>
    <w:rsid w:val="00FA73D8"/>
    <w:rsid w:val="00FB2840"/>
    <w:rsid w:val="00FC056B"/>
    <w:rsid w:val="00FC288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4C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7D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C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7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505D-7121-4FEC-9A09-22CDB6EF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72</cp:revision>
  <cp:lastPrinted>2019-02-05T13:50:00Z</cp:lastPrinted>
  <dcterms:created xsi:type="dcterms:W3CDTF">2017-08-23T15:21:00Z</dcterms:created>
  <dcterms:modified xsi:type="dcterms:W3CDTF">2019-02-07T13:54:00Z</dcterms:modified>
</cp:coreProperties>
</file>