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133DBB">
        <w:rPr>
          <w:b/>
          <w:i/>
        </w:rPr>
        <w:t xml:space="preserve">ООО </w:t>
      </w:r>
      <w:r w:rsidR="003464C4">
        <w:rPr>
          <w:b/>
          <w:i/>
        </w:rPr>
        <w:t>«</w:t>
      </w:r>
      <w:r w:rsidR="004824F0">
        <w:rPr>
          <w:b/>
          <w:i/>
        </w:rPr>
        <w:t>ЦЕНТР-ПРОЕКТ</w:t>
      </w:r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4824F0" w:rsidRPr="004824F0">
        <w:t>2312104055</w:t>
      </w:r>
      <w:r w:rsidR="00F03FD8" w:rsidRPr="004A3316">
        <w:t xml:space="preserve">), юридический адрес: </w:t>
      </w:r>
      <w:r w:rsidR="004824F0" w:rsidRPr="004824F0">
        <w:t>350075, Краснодарский край, г.Краснодар, ул. Старокубанская, 129</w:t>
      </w:r>
      <w:r w:rsidR="004824F0">
        <w:t xml:space="preserve">, фактический адрес: </w:t>
      </w:r>
      <w:r w:rsidR="004824F0" w:rsidRPr="004824F0">
        <w:t>350038, Краснодарский край, г.Краснодар, ул. Короленко, 8</w:t>
      </w:r>
      <w:r w:rsidR="004824F0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36E4E" w:rsidRDefault="00136E4E" w:rsidP="00136E4E">
      <w:pPr>
        <w:pStyle w:val="a3"/>
        <w:ind w:left="0" w:firstLine="567"/>
        <w:jc w:val="both"/>
      </w:pPr>
      <w:r w:rsidRPr="004D4586">
        <w:t>Дисциплинарный комитет (протокол №</w:t>
      </w:r>
      <w:r>
        <w:t>2</w:t>
      </w:r>
      <w:r w:rsidRPr="004D4586">
        <w:t xml:space="preserve"> от </w:t>
      </w:r>
      <w:r>
        <w:t>05.02.2019</w:t>
      </w:r>
      <w:r w:rsidRPr="004D4586">
        <w:t xml:space="preserve"> г.) принял решение о прим</w:t>
      </w:r>
      <w:r w:rsidRPr="004D4586">
        <w:t>е</w:t>
      </w:r>
      <w:r w:rsidRPr="004D4586">
        <w:t>нении</w:t>
      </w:r>
      <w:r>
        <w:t xml:space="preserve"> к </w:t>
      </w:r>
      <w:r w:rsidR="00133DBB">
        <w:t>ООО «</w:t>
      </w:r>
      <w:r w:rsidR="008C1181">
        <w:t>ДСУ-Тандем</w:t>
      </w:r>
      <w:r>
        <w:t xml:space="preserve">» </w:t>
      </w:r>
      <w:r w:rsidRPr="004D4586">
        <w:t>меры дисциплинарного воздействия в виде вынесения пре</w:t>
      </w:r>
      <w:r w:rsidRPr="004D4586">
        <w:t>д</w:t>
      </w:r>
      <w:r>
        <w:t>писания</w:t>
      </w:r>
      <w:r w:rsidRPr="004D4586">
        <w:t xml:space="preserve"> </w:t>
      </w:r>
      <w:r w:rsidR="004824F0">
        <w:t xml:space="preserve">(повторно) </w:t>
      </w:r>
      <w:r w:rsidRPr="004D4586">
        <w:t xml:space="preserve">об устранении выявленных нарушений в срок до </w:t>
      </w:r>
      <w:r>
        <w:t>31</w:t>
      </w:r>
      <w:r w:rsidRPr="004D4586">
        <w:t>.03.2019 г.</w:t>
      </w:r>
      <w:r w:rsidRPr="00A82636">
        <w:rPr>
          <w:szCs w:val="22"/>
        </w:rPr>
        <w:t xml:space="preserve"> </w:t>
      </w:r>
      <w:r w:rsidRPr="00DF0912">
        <w:rPr>
          <w:szCs w:val="22"/>
        </w:rPr>
        <w:t xml:space="preserve">за </w:t>
      </w:r>
      <w:r>
        <w:rPr>
          <w:szCs w:val="22"/>
        </w:rPr>
        <w:t>н</w:t>
      </w:r>
      <w:r>
        <w:rPr>
          <w:szCs w:val="22"/>
        </w:rPr>
        <w:t>а</w:t>
      </w:r>
      <w:r>
        <w:rPr>
          <w:szCs w:val="22"/>
        </w:rPr>
        <w:t>личие задолженности по оплате регулярных членских взносов.</w:t>
      </w:r>
    </w:p>
    <w:p w:rsidR="00136E4E" w:rsidRPr="00A82636" w:rsidRDefault="00136E4E" w:rsidP="00136E4E">
      <w:pPr>
        <w:pStyle w:val="a3"/>
        <w:ind w:left="0" w:firstLine="567"/>
        <w:jc w:val="both"/>
      </w:pPr>
      <w:r>
        <w:t xml:space="preserve">По состоянию на 16.04.2019 г. </w:t>
      </w:r>
      <w:r w:rsidR="004824F0" w:rsidRPr="00BE4D06">
        <w:t>ООО «ЦЕНТР-ПРОЕКТ» имеет задолженность по о</w:t>
      </w:r>
      <w:r w:rsidR="004824F0" w:rsidRPr="00BE4D06">
        <w:t>п</w:t>
      </w:r>
      <w:r w:rsidR="004824F0" w:rsidRPr="00BE4D06">
        <w:t>лате регулярных членских взносов 84 000 рублей, отсутствует договор страхования гра</w:t>
      </w:r>
      <w:r w:rsidR="004824F0" w:rsidRPr="00BE4D06">
        <w:t>ж</w:t>
      </w:r>
      <w:r w:rsidR="004824F0" w:rsidRPr="00BE4D06">
        <w:t>данской ответственности (срок действия истек 28.02.2019 г.).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4A3316">
        <w:rPr>
          <w:rFonts w:ascii="Times New Roman" w:hAnsi="Times New Roman"/>
          <w:i/>
          <w:sz w:val="24"/>
          <w:szCs w:val="24"/>
        </w:rPr>
        <w:t>осуществлять страхование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</w:t>
      </w:r>
      <w:r w:rsidRPr="004A3316">
        <w:rPr>
          <w:rFonts w:ascii="Times New Roman" w:hAnsi="Times New Roman"/>
          <w:i/>
          <w:sz w:val="24"/>
          <w:szCs w:val="24"/>
        </w:rPr>
        <w:t>о</w:t>
      </w:r>
      <w:r w:rsidRPr="004A3316">
        <w:rPr>
          <w:rFonts w:ascii="Times New Roman" w:hAnsi="Times New Roman"/>
          <w:i/>
          <w:sz w:val="24"/>
          <w:szCs w:val="24"/>
        </w:rPr>
        <w:t>пасность объектов капитального строительства; обеспечить непрерывность своего с</w:t>
      </w:r>
      <w:r w:rsidRPr="004A3316">
        <w:rPr>
          <w:rFonts w:ascii="Times New Roman" w:hAnsi="Times New Roman"/>
          <w:i/>
          <w:sz w:val="24"/>
          <w:szCs w:val="24"/>
        </w:rPr>
        <w:t>о</w:t>
      </w:r>
      <w:r w:rsidRPr="004A3316">
        <w:rPr>
          <w:rFonts w:ascii="Times New Roman" w:hAnsi="Times New Roman"/>
          <w:i/>
          <w:sz w:val="24"/>
          <w:szCs w:val="24"/>
        </w:rPr>
        <w:t>ответствия требованиям к членству в РОР «Союз «СРО «РОСК»;</w:t>
      </w:r>
      <w:r w:rsidRPr="004A3316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 xml:space="preserve">соблюдать требования и исполнять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</w:t>
      </w:r>
      <w:r w:rsidRPr="004A3316">
        <w:rPr>
          <w:rFonts w:ascii="Times New Roman" w:hAnsi="Times New Roman"/>
          <w:sz w:val="24"/>
          <w:szCs w:val="24"/>
        </w:rPr>
        <w:lastRenderedPageBreak/>
        <w:t>обязанности, вытекающие из требований действующего законодательства Российской Ф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дерации, Устава РОР «Союз «СРО «РОСК», других внутренних документов, решений о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ганов управления РОР «Союз «СРО «РОСК».</w:t>
      </w:r>
    </w:p>
    <w:p w:rsidR="002119E9" w:rsidRPr="004A3316" w:rsidRDefault="002119E9" w:rsidP="002119E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 xml:space="preserve">В соответствии с п.3.1. </w:t>
      </w:r>
      <w:r w:rsidRPr="004A3316">
        <w:rPr>
          <w:rFonts w:ascii="Times New Roman" w:hAnsi="Times New Roman"/>
          <w:sz w:val="24"/>
          <w:szCs w:val="28"/>
        </w:rPr>
        <w:t>Правил страхования членами РОР «Союз «СРО «РОСК» ри</w:t>
      </w:r>
      <w:r w:rsidRPr="004A3316">
        <w:rPr>
          <w:rFonts w:ascii="Times New Roman" w:hAnsi="Times New Roman"/>
          <w:sz w:val="24"/>
          <w:szCs w:val="28"/>
        </w:rPr>
        <w:t>с</w:t>
      </w:r>
      <w:r w:rsidRPr="004A3316">
        <w:rPr>
          <w:rFonts w:ascii="Times New Roman" w:hAnsi="Times New Roman"/>
          <w:sz w:val="24"/>
          <w:szCs w:val="28"/>
        </w:rPr>
        <w:t>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4A3316">
        <w:rPr>
          <w:rFonts w:ascii="Times New Roman" w:hAnsi="Times New Roman"/>
          <w:sz w:val="24"/>
          <w:szCs w:val="28"/>
        </w:rPr>
        <w:t>а</w:t>
      </w:r>
      <w:r w:rsidRPr="004A3316">
        <w:rPr>
          <w:rFonts w:ascii="Times New Roman" w:hAnsi="Times New Roman"/>
          <w:sz w:val="24"/>
          <w:szCs w:val="28"/>
        </w:rPr>
        <w:t xml:space="preserve">питального строительства, условия такого страхования, </w:t>
      </w:r>
      <w:r w:rsidRPr="004A3316">
        <w:rPr>
          <w:rFonts w:ascii="Times New Roman" w:hAnsi="Times New Roman"/>
          <w:sz w:val="24"/>
          <w:szCs w:val="24"/>
        </w:rPr>
        <w:t>к</w:t>
      </w:r>
      <w:r w:rsidRPr="004A3316">
        <w:rPr>
          <w:rFonts w:ascii="Times New Roman" w:hAnsi="Times New Roman"/>
          <w:spacing w:val="-1"/>
          <w:sz w:val="24"/>
          <w:szCs w:val="24"/>
        </w:rPr>
        <w:t>аждый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член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4A3316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обязан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4A331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4A331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4A331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своей</w:t>
      </w:r>
      <w:r w:rsidRPr="004A3316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4A3316">
        <w:rPr>
          <w:rFonts w:ascii="Times New Roman" w:hAnsi="Times New Roman"/>
          <w:spacing w:val="-1"/>
          <w:sz w:val="24"/>
          <w:szCs w:val="24"/>
        </w:rPr>
        <w:t>о</w:t>
      </w:r>
      <w:r w:rsidRPr="004A3316">
        <w:rPr>
          <w:rFonts w:ascii="Times New Roman" w:hAnsi="Times New Roman"/>
          <w:spacing w:val="-1"/>
          <w:sz w:val="24"/>
          <w:szCs w:val="24"/>
        </w:rPr>
        <w:t>сти</w:t>
      </w:r>
      <w:r w:rsidRPr="004A3316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3"/>
          <w:sz w:val="24"/>
          <w:szCs w:val="24"/>
        </w:rPr>
        <w:t>«на</w:t>
      </w:r>
      <w:r w:rsidRPr="004A3316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годовой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базе»</w:t>
      </w:r>
      <w:r w:rsidRPr="004A3316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в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течение</w:t>
      </w:r>
      <w:r w:rsidRPr="004A3316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всего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периода</w:t>
      </w:r>
      <w:r w:rsidRPr="004A3316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своего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членства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в Союзе.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722ED1">
        <w:rPr>
          <w:rFonts w:ascii="Times New Roman" w:hAnsi="Times New Roman"/>
          <w:sz w:val="24"/>
          <w:szCs w:val="24"/>
          <w:lang w:eastAsia="ru-RU"/>
        </w:rPr>
        <w:t>ООО «</w:t>
      </w:r>
      <w:r w:rsidR="004824F0">
        <w:rPr>
          <w:rFonts w:ascii="Times New Roman" w:hAnsi="Times New Roman"/>
          <w:sz w:val="24"/>
          <w:szCs w:val="24"/>
          <w:lang w:eastAsia="ru-RU"/>
        </w:rPr>
        <w:t>ЦЕНТР-ПРОЕКТ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2119E9" w:rsidRPr="004A3316">
        <w:rPr>
          <w:rFonts w:ascii="Times New Roman" w:hAnsi="Times New Roman"/>
          <w:sz w:val="24"/>
        </w:rPr>
        <w:t xml:space="preserve">п.3.1. </w:t>
      </w:r>
      <w:r w:rsidR="002119E9" w:rsidRPr="004A3316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</w:t>
      </w:r>
      <w:r w:rsidR="002119E9" w:rsidRPr="004A3316">
        <w:rPr>
          <w:rFonts w:ascii="Times New Roman" w:hAnsi="Times New Roman"/>
          <w:sz w:val="24"/>
          <w:szCs w:val="28"/>
        </w:rPr>
        <w:t>н</w:t>
      </w:r>
      <w:r w:rsidR="002119E9" w:rsidRPr="004A3316">
        <w:rPr>
          <w:rFonts w:ascii="Times New Roman" w:hAnsi="Times New Roman"/>
          <w:sz w:val="24"/>
          <w:szCs w:val="28"/>
        </w:rPr>
        <w:t>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</w:t>
      </w:r>
      <w:r w:rsidR="002119E9" w:rsidRPr="004A3316">
        <w:rPr>
          <w:rFonts w:ascii="Times New Roman" w:hAnsi="Times New Roman"/>
          <w:sz w:val="24"/>
          <w:szCs w:val="28"/>
        </w:rPr>
        <w:t>о</w:t>
      </w:r>
      <w:r w:rsidR="002119E9" w:rsidRPr="004A3316">
        <w:rPr>
          <w:rFonts w:ascii="Times New Roman" w:hAnsi="Times New Roman"/>
          <w:sz w:val="24"/>
          <w:szCs w:val="28"/>
        </w:rPr>
        <w:t>вия такого страхования</w:t>
      </w:r>
      <w:r w:rsidR="004A3316" w:rsidRPr="004A3316">
        <w:rPr>
          <w:rFonts w:ascii="Times New Roman" w:hAnsi="Times New Roman"/>
          <w:sz w:val="24"/>
          <w:szCs w:val="28"/>
        </w:rPr>
        <w:t xml:space="preserve"> и п.2.8. Положения о порядке расчета и уплаты вступительного и регулярных членских </w:t>
      </w:r>
      <w:r w:rsidR="004824F0">
        <w:rPr>
          <w:rFonts w:ascii="Times New Roman" w:hAnsi="Times New Roman"/>
          <w:sz w:val="24"/>
          <w:szCs w:val="28"/>
        </w:rPr>
        <w:t>взносов в РОР «Союз «СРО «РОСК»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2119E9" w:rsidRPr="004A3316">
        <w:rPr>
          <w:rFonts w:ascii="Times New Roman" w:hAnsi="Times New Roman"/>
          <w:sz w:val="24"/>
          <w:szCs w:val="24"/>
        </w:rPr>
        <w:t>отсутствия действующего договора (полиса – при наличии) страхования риска гра</w:t>
      </w:r>
      <w:r w:rsidR="002119E9" w:rsidRPr="004A3316">
        <w:rPr>
          <w:rFonts w:ascii="Times New Roman" w:hAnsi="Times New Roman"/>
          <w:sz w:val="24"/>
          <w:szCs w:val="24"/>
        </w:rPr>
        <w:t>ж</w:t>
      </w:r>
      <w:r w:rsidR="002119E9" w:rsidRPr="004A3316">
        <w:rPr>
          <w:rFonts w:ascii="Times New Roman" w:hAnsi="Times New Roman"/>
          <w:sz w:val="24"/>
          <w:szCs w:val="24"/>
        </w:rPr>
        <w:t>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</w:t>
      </w:r>
      <w:r w:rsidR="004A3316" w:rsidRPr="004A3316">
        <w:rPr>
          <w:rFonts w:ascii="Times New Roman" w:hAnsi="Times New Roman"/>
          <w:sz w:val="24"/>
          <w:szCs w:val="24"/>
        </w:rPr>
        <w:t xml:space="preserve">ьства, неуплата в установленный внутренними документами РОР «Союз «СРО «РОСК» срок регулярных членских </w:t>
      </w:r>
      <w:r w:rsidR="00722ED1">
        <w:rPr>
          <w:rFonts w:ascii="Times New Roman" w:hAnsi="Times New Roman"/>
          <w:sz w:val="24"/>
          <w:szCs w:val="24"/>
        </w:rPr>
        <w:t>в</w:t>
      </w:r>
      <w:r w:rsidR="004824F0">
        <w:rPr>
          <w:rFonts w:ascii="Times New Roman" w:hAnsi="Times New Roman"/>
          <w:sz w:val="24"/>
          <w:szCs w:val="24"/>
        </w:rPr>
        <w:t>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4824F0" w:rsidRPr="00025986">
        <w:rPr>
          <w:color w:val="000000" w:themeColor="text1"/>
        </w:rPr>
        <w:t>П</w:t>
      </w:r>
      <w:r w:rsidR="004824F0" w:rsidRPr="003C4DE5">
        <w:rPr>
          <w:color w:val="000000" w:themeColor="text1"/>
          <w:szCs w:val="26"/>
        </w:rPr>
        <w:t>рименить к</w:t>
      </w:r>
      <w:r w:rsidR="004824F0" w:rsidRPr="0051381D">
        <w:rPr>
          <w:szCs w:val="26"/>
        </w:rPr>
        <w:t xml:space="preserve"> </w:t>
      </w:r>
      <w:r w:rsidR="004824F0">
        <w:rPr>
          <w:szCs w:val="26"/>
        </w:rPr>
        <w:t>ООО «ЦЕНТР-ПРОЕКТ»</w:t>
      </w:r>
      <w:r w:rsidR="004824F0" w:rsidRPr="0051381D">
        <w:rPr>
          <w:szCs w:val="26"/>
        </w:rPr>
        <w:t xml:space="preserve"> </w:t>
      </w:r>
      <w:r w:rsidR="004824F0" w:rsidRPr="0051381D">
        <w:t xml:space="preserve">меру дисциплинарного воздействия в виде </w:t>
      </w:r>
      <w:r w:rsidR="004824F0" w:rsidRPr="0051381D">
        <w:rPr>
          <w:szCs w:val="26"/>
        </w:rPr>
        <w:t xml:space="preserve">вынесения предписания </w:t>
      </w:r>
      <w:r w:rsidR="004824F0">
        <w:rPr>
          <w:szCs w:val="26"/>
        </w:rPr>
        <w:t xml:space="preserve">(повторно) </w:t>
      </w:r>
      <w:r w:rsidR="004824F0" w:rsidRPr="0051381D">
        <w:rPr>
          <w:szCs w:val="26"/>
        </w:rPr>
        <w:t xml:space="preserve">об устранении выявленных нарушений в срок до </w:t>
      </w:r>
      <w:r w:rsidR="004824F0">
        <w:rPr>
          <w:szCs w:val="26"/>
        </w:rPr>
        <w:t>10.06</w:t>
      </w:r>
      <w:r w:rsidR="004824F0" w:rsidRPr="0051381D">
        <w:rPr>
          <w:szCs w:val="26"/>
        </w:rPr>
        <w:t xml:space="preserve">.2019 г. </w:t>
      </w:r>
      <w:r w:rsidR="004824F0" w:rsidRPr="0051381D">
        <w:rPr>
          <w:i/>
          <w:szCs w:val="26"/>
        </w:rPr>
        <w:t>за наличие задолженности по опл</w:t>
      </w:r>
      <w:r w:rsidR="004824F0">
        <w:rPr>
          <w:i/>
          <w:szCs w:val="26"/>
        </w:rPr>
        <w:t>ате регулярных членских взносов и отсу</w:t>
      </w:r>
      <w:r w:rsidR="004824F0">
        <w:rPr>
          <w:i/>
          <w:szCs w:val="26"/>
        </w:rPr>
        <w:t>т</w:t>
      </w:r>
      <w:r w:rsidR="004824F0">
        <w:rPr>
          <w:i/>
          <w:szCs w:val="26"/>
        </w:rPr>
        <w:t>ствие договора страхования гражданской ответственности.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lastRenderedPageBreak/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7C0C64" w:rsidRDefault="007C0C64" w:rsidP="007C0C64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7C0C64" w:rsidRDefault="007C0C64" w:rsidP="007C0C64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7C0C64" w:rsidRDefault="007C0C64" w:rsidP="007C0C64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п/п                              С.А. Кривушичев</w:t>
      </w:r>
    </w:p>
    <w:p w:rsidR="00833BB3" w:rsidRDefault="00833BB3" w:rsidP="007C0C64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2DD9"/>
    <w:rsid w:val="00127241"/>
    <w:rsid w:val="00127337"/>
    <w:rsid w:val="00133DBB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824F0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0C8"/>
    <w:rsid w:val="006B6737"/>
    <w:rsid w:val="006C5A89"/>
    <w:rsid w:val="006C6D8D"/>
    <w:rsid w:val="006D09F7"/>
    <w:rsid w:val="00717EB7"/>
    <w:rsid w:val="00722ED1"/>
    <w:rsid w:val="0072372B"/>
    <w:rsid w:val="00746A0F"/>
    <w:rsid w:val="007877DE"/>
    <w:rsid w:val="007C0BB1"/>
    <w:rsid w:val="007C0C64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C1181"/>
    <w:rsid w:val="008E323E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640AB"/>
    <w:rsid w:val="00A81201"/>
    <w:rsid w:val="00A8439C"/>
    <w:rsid w:val="00A84F36"/>
    <w:rsid w:val="00A86601"/>
    <w:rsid w:val="00AA3D26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8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87</cp:revision>
  <cp:lastPrinted>2019-04-17T08:43:00Z</cp:lastPrinted>
  <dcterms:created xsi:type="dcterms:W3CDTF">2017-08-23T15:21:00Z</dcterms:created>
  <dcterms:modified xsi:type="dcterms:W3CDTF">2019-04-18T06:35:00Z</dcterms:modified>
</cp:coreProperties>
</file>