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67B0B" w:rsidRPr="006B6737" w:rsidRDefault="00967B0B" w:rsidP="00967B0B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67B0B" w:rsidRPr="00BF74D5" w:rsidRDefault="00967B0B" w:rsidP="00967B0B">
      <w:pPr>
        <w:pStyle w:val="a3"/>
      </w:pPr>
    </w:p>
    <w:p w:rsidR="001E115F" w:rsidRPr="006B6737" w:rsidRDefault="00967B0B" w:rsidP="001E115F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>Ляховой А.Н., Маслова А.А.</w:t>
      </w:r>
      <w:r w:rsidR="00472229">
        <w:t xml:space="preserve">, </w:t>
      </w:r>
      <w:proofErr w:type="spellStart"/>
      <w:r w:rsidR="00472229">
        <w:t>Хабаху</w:t>
      </w:r>
      <w:proofErr w:type="spellEnd"/>
      <w:r w:rsidR="00472229">
        <w:t xml:space="preserve"> А.Н.</w:t>
      </w:r>
      <w:r>
        <w:t xml:space="preserve">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</w:t>
      </w:r>
      <w:proofErr w:type="gramEnd"/>
      <w:r w:rsidRPr="006B6737">
        <w:rPr>
          <w:b/>
          <w:i/>
        </w:rPr>
        <w:t xml:space="preserve"> «</w:t>
      </w:r>
      <w:r w:rsidR="001E115F">
        <w:rPr>
          <w:b/>
          <w:i/>
        </w:rPr>
        <w:t>БАУПЛАСТ</w:t>
      </w:r>
      <w:r w:rsidRPr="006B6737">
        <w:rPr>
          <w:b/>
          <w:i/>
        </w:rPr>
        <w:t>»</w:t>
      </w:r>
      <w:r>
        <w:t xml:space="preserve"> </w:t>
      </w:r>
      <w:r w:rsidR="001E115F">
        <w:t xml:space="preserve">(ИНН – </w:t>
      </w:r>
      <w:r w:rsidR="001E115F" w:rsidRPr="00FA73D8">
        <w:t>2312112909</w:t>
      </w:r>
      <w:r w:rsidR="001E115F">
        <w:t xml:space="preserve">), юридический адрес: </w:t>
      </w:r>
      <w:r w:rsidR="001E115F" w:rsidRPr="00FA73D8">
        <w:t>350065, Кра</w:t>
      </w:r>
      <w:r w:rsidR="001E115F" w:rsidRPr="00FA73D8">
        <w:t>с</w:t>
      </w:r>
      <w:r w:rsidR="001E115F" w:rsidRPr="00FA73D8">
        <w:t>нодарский край, г</w:t>
      </w:r>
      <w:proofErr w:type="gramStart"/>
      <w:r w:rsidR="001E115F" w:rsidRPr="00FA73D8">
        <w:t>.К</w:t>
      </w:r>
      <w:proofErr w:type="gramEnd"/>
      <w:r w:rsidR="001E115F" w:rsidRPr="00FA73D8">
        <w:t xml:space="preserve">раснодар, </w:t>
      </w:r>
      <w:proofErr w:type="spellStart"/>
      <w:r w:rsidR="001E115F" w:rsidRPr="00FA73D8">
        <w:t>ул.Ессентукская</w:t>
      </w:r>
      <w:proofErr w:type="spellEnd"/>
      <w:r w:rsidR="001E115F" w:rsidRPr="00FA73D8">
        <w:t>, 8</w:t>
      </w:r>
      <w:r w:rsidR="001E115F">
        <w:t xml:space="preserve">, фактический адрес: </w:t>
      </w:r>
      <w:r w:rsidR="001E115F" w:rsidRPr="00FA73D8">
        <w:t>350000, Краснода</w:t>
      </w:r>
      <w:r w:rsidR="001E115F" w:rsidRPr="00FA73D8">
        <w:t>р</w:t>
      </w:r>
      <w:r w:rsidR="001E115F" w:rsidRPr="00FA73D8">
        <w:t xml:space="preserve">ский край, г.Краснодар, </w:t>
      </w:r>
      <w:proofErr w:type="spellStart"/>
      <w:r w:rsidR="001E115F" w:rsidRPr="00FA73D8">
        <w:t>ул.Рашпилевская</w:t>
      </w:r>
      <w:proofErr w:type="spellEnd"/>
      <w:r w:rsidR="001E115F" w:rsidRPr="00FA73D8">
        <w:t>, 179/1</w:t>
      </w:r>
      <w:r w:rsidR="001E115F">
        <w:t xml:space="preserve">, почтовый адрес: </w:t>
      </w:r>
      <w:r w:rsidR="001E115F" w:rsidRPr="00FA73D8">
        <w:t>350000, Краснодарский край, г.Краснодар, а/я 3944</w:t>
      </w:r>
      <w:r w:rsidR="001E115F">
        <w:t xml:space="preserve">, </w:t>
      </w:r>
      <w:r w:rsidR="001E115F" w:rsidRPr="00E40675">
        <w:t>о применении мер дисциплинарного воздействия</w:t>
      </w:r>
      <w:r w:rsidR="001E115F">
        <w:t>.</w:t>
      </w:r>
    </w:p>
    <w:p w:rsidR="006B6737" w:rsidRPr="00E40675" w:rsidRDefault="006B6737" w:rsidP="001E115F">
      <w:pPr>
        <w:pStyle w:val="a3"/>
        <w:ind w:left="0" w:firstLine="567"/>
        <w:jc w:val="both"/>
      </w:pPr>
    </w:p>
    <w:p w:rsid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026A22">
        <w:rPr>
          <w:rFonts w:ascii="Times New Roman" w:hAnsi="Times New Roman"/>
          <w:sz w:val="24"/>
          <w:szCs w:val="24"/>
        </w:rPr>
        <w:t>Дисциплинарный комитет (протокол №5 от 23.08.2017 г.) принял решение о прим</w:t>
      </w:r>
      <w:r w:rsidRPr="00026A22">
        <w:rPr>
          <w:rFonts w:ascii="Times New Roman" w:hAnsi="Times New Roman"/>
          <w:sz w:val="24"/>
          <w:szCs w:val="24"/>
        </w:rPr>
        <w:t>е</w:t>
      </w:r>
      <w:r w:rsidR="001E115F">
        <w:rPr>
          <w:rFonts w:ascii="Times New Roman" w:hAnsi="Times New Roman"/>
          <w:sz w:val="24"/>
          <w:szCs w:val="24"/>
        </w:rPr>
        <w:t>нении к ООО «БАУПЛСТ</w:t>
      </w:r>
      <w:r w:rsidRPr="00026A22">
        <w:rPr>
          <w:rFonts w:ascii="Times New Roman" w:hAnsi="Times New Roman"/>
          <w:sz w:val="24"/>
          <w:szCs w:val="24"/>
        </w:rPr>
        <w:t>» меры дисциплинарного воздействия в виде вынесения пред</w:t>
      </w:r>
      <w:r w:rsidRPr="00026A22">
        <w:rPr>
          <w:rFonts w:ascii="Times New Roman" w:hAnsi="Times New Roman"/>
          <w:sz w:val="24"/>
          <w:szCs w:val="24"/>
        </w:rPr>
        <w:t>у</w:t>
      </w:r>
      <w:r w:rsidRPr="00026A22">
        <w:rPr>
          <w:rFonts w:ascii="Times New Roman" w:hAnsi="Times New Roman"/>
          <w:sz w:val="24"/>
          <w:szCs w:val="24"/>
        </w:rPr>
        <w:t>преждения об устранении выявленных нарушений в срок до 01.10.2017 г. за наличие з</w:t>
      </w:r>
      <w:r w:rsidRPr="00026A22">
        <w:rPr>
          <w:rFonts w:ascii="Times New Roman" w:hAnsi="Times New Roman"/>
          <w:sz w:val="24"/>
          <w:szCs w:val="24"/>
        </w:rPr>
        <w:t>а</w:t>
      </w:r>
      <w:r w:rsidRPr="00026A22">
        <w:rPr>
          <w:rFonts w:ascii="Times New Roman" w:hAnsi="Times New Roman"/>
          <w:sz w:val="24"/>
          <w:szCs w:val="24"/>
        </w:rPr>
        <w:t>долженности по оплате регулярных членских взносов, отсутствие договора страхования гражданской ответственности и двух специалистов по организации строительства, вкл</w:t>
      </w:r>
      <w:r w:rsidRPr="00026A22">
        <w:rPr>
          <w:rFonts w:ascii="Times New Roman" w:hAnsi="Times New Roman"/>
          <w:sz w:val="24"/>
          <w:szCs w:val="24"/>
        </w:rPr>
        <w:t>ю</w:t>
      </w:r>
      <w:r w:rsidRPr="00026A22">
        <w:rPr>
          <w:rFonts w:ascii="Times New Roman" w:hAnsi="Times New Roman"/>
          <w:sz w:val="24"/>
          <w:szCs w:val="24"/>
        </w:rPr>
        <w:t>ченных в Национальный реестр специалистов.</w:t>
      </w:r>
      <w:proofErr w:type="gramEnd"/>
    </w:p>
    <w:p w:rsidR="001E115F" w:rsidRPr="006A091A" w:rsidRDefault="001E115F" w:rsidP="001E115F">
      <w:pPr>
        <w:pStyle w:val="a3"/>
        <w:tabs>
          <w:tab w:val="left" w:pos="993"/>
        </w:tabs>
        <w:ind w:left="0" w:firstLine="567"/>
        <w:jc w:val="both"/>
      </w:pPr>
      <w:r>
        <w:t xml:space="preserve">По состоянию на 23.10.2017 г. </w:t>
      </w:r>
      <w:r w:rsidRPr="00740D85">
        <w:t>ООО «БАУПЛАСТ»</w:t>
      </w:r>
      <w:r w:rsidRPr="006A091A">
        <w:t xml:space="preserve"> имеет задолженность по оплате регулярных членских взносов 1</w:t>
      </w:r>
      <w:r>
        <w:t>26</w:t>
      </w:r>
      <w:r w:rsidRPr="006A091A">
        <w:t xml:space="preserve"> 000 рублей, отсутствуют два специалиста по организ</w:t>
      </w:r>
      <w:r w:rsidRPr="006A091A">
        <w:t>а</w:t>
      </w:r>
      <w:r w:rsidRPr="006A091A">
        <w:t xml:space="preserve">ции строительства, </w:t>
      </w:r>
      <w:r w:rsidRPr="003A1A7B">
        <w:t>включенных в Национальный реестр специалистов</w:t>
      </w:r>
      <w:r w:rsidRPr="006A091A">
        <w:t>, отсутствует дог</w:t>
      </w:r>
      <w:r w:rsidRPr="006A091A">
        <w:t>о</w:t>
      </w:r>
      <w:r w:rsidRPr="006A091A">
        <w:t>вора страхования гражданской ответственности (срок действия истек 08.03.2017 г.).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 xml:space="preserve">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r w:rsidR="00292F11">
        <w:rPr>
          <w:rFonts w:ascii="Times New Roman" w:hAnsi="Times New Roman"/>
          <w:sz w:val="24"/>
        </w:rPr>
        <w:t>БАУПЛАСТ</w:t>
      </w:r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 xml:space="preserve">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="003B79A7" w:rsidRPr="003B79A7">
        <w:rPr>
          <w:rFonts w:ascii="Times New Roman" w:hAnsi="Times New Roman"/>
          <w:sz w:val="24"/>
          <w:szCs w:val="28"/>
        </w:rPr>
        <w:t>а</w:t>
      </w:r>
      <w:r w:rsidR="003B79A7"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3B79A7" w:rsidRPr="003B79A7" w:rsidRDefault="00D62DC0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B79A7">
        <w:rPr>
          <w:rFonts w:ascii="Times New Roman" w:hAnsi="Times New Roman"/>
          <w:sz w:val="24"/>
        </w:rPr>
        <w:t>5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B79A7" w:rsidRPr="003B79A7">
        <w:rPr>
          <w:rFonts w:ascii="Times New Roman" w:hAnsi="Times New Roman"/>
          <w:sz w:val="24"/>
          <w:szCs w:val="28"/>
        </w:rPr>
        <w:t>решение о направление Совету Союза рекомендации об исключении лица из членов РОР «Союз «СРО «РОСК» принимается</w:t>
      </w:r>
      <w:r w:rsidR="003B79A7">
        <w:rPr>
          <w:rFonts w:ascii="Times New Roman" w:hAnsi="Times New Roman"/>
          <w:sz w:val="24"/>
          <w:szCs w:val="28"/>
        </w:rPr>
        <w:t>, в том числе,</w:t>
      </w:r>
      <w:r w:rsidR="003B79A7" w:rsidRPr="003B79A7">
        <w:rPr>
          <w:rFonts w:ascii="Times New Roman" w:hAnsi="Times New Roman"/>
          <w:sz w:val="24"/>
          <w:szCs w:val="28"/>
        </w:rPr>
        <w:t xml:space="preserve"> в случае </w:t>
      </w:r>
      <w:r w:rsidR="003B79A7" w:rsidRPr="003B79A7">
        <w:rPr>
          <w:rFonts w:ascii="Times New Roman" w:hAnsi="Times New Roman"/>
          <w:sz w:val="24"/>
        </w:rPr>
        <w:t>неоднократной неуплаты в течение одного года или несвоевременной уплаты в течен</w:t>
      </w:r>
      <w:r w:rsidR="003B79A7">
        <w:rPr>
          <w:rFonts w:ascii="Times New Roman" w:hAnsi="Times New Roman"/>
          <w:sz w:val="24"/>
        </w:rPr>
        <w:t>ие одного года членских взносов.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Default="003B79A7" w:rsidP="00B660BA">
      <w:pPr>
        <w:spacing w:after="0"/>
        <w:ind w:firstLine="567"/>
        <w:jc w:val="both"/>
      </w:pPr>
    </w:p>
    <w:p w:rsidR="00292F11" w:rsidRDefault="00292F11" w:rsidP="00B660BA">
      <w:pPr>
        <w:spacing w:after="0"/>
        <w:ind w:firstLine="567"/>
        <w:jc w:val="both"/>
      </w:pPr>
    </w:p>
    <w:p w:rsidR="00292F11" w:rsidRDefault="00292F11" w:rsidP="00B660BA">
      <w:pPr>
        <w:spacing w:after="0"/>
        <w:ind w:firstLine="567"/>
        <w:jc w:val="both"/>
      </w:pPr>
    </w:p>
    <w:p w:rsidR="00292F11" w:rsidRDefault="00292F11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lastRenderedPageBreak/>
        <w:t>РЕШИЛ:</w:t>
      </w:r>
    </w:p>
    <w:p w:rsidR="00CE019E" w:rsidRPr="00CE019E" w:rsidRDefault="00CE019E" w:rsidP="00CE01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E019E">
        <w:rPr>
          <w:rFonts w:ascii="Times New Roman" w:hAnsi="Times New Roman"/>
          <w:b/>
          <w:sz w:val="24"/>
          <w:szCs w:val="24"/>
        </w:rPr>
        <w:t>1.</w:t>
      </w:r>
      <w:r w:rsidRPr="00CE019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Рекомендовать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Совету Союза принять решение об исключении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ООО «</w:t>
      </w:r>
      <w:r w:rsidR="00292F11">
        <w:rPr>
          <w:rFonts w:ascii="Times New Roman" w:hAnsi="Times New Roman"/>
          <w:color w:val="000000" w:themeColor="text1"/>
          <w:sz w:val="24"/>
          <w:szCs w:val="24"/>
        </w:rPr>
        <w:t>БА</w:t>
      </w:r>
      <w:r w:rsidR="00292F11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292F11">
        <w:rPr>
          <w:rFonts w:ascii="Times New Roman" w:hAnsi="Times New Roman"/>
          <w:color w:val="000000" w:themeColor="text1"/>
          <w:sz w:val="24"/>
          <w:szCs w:val="24"/>
        </w:rPr>
        <w:t>ПЛАСТ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» из членов РОР «Союз «СРО «РОСК» за </w:t>
      </w:r>
      <w:r w:rsidRPr="00CE019E">
        <w:rPr>
          <w:rFonts w:ascii="Times New Roman" w:hAnsi="Times New Roman"/>
          <w:sz w:val="24"/>
          <w:szCs w:val="24"/>
        </w:rPr>
        <w:t>неоднократную неуплату в течение о</w:t>
      </w:r>
      <w:r w:rsidRPr="00CE019E">
        <w:rPr>
          <w:rFonts w:ascii="Times New Roman" w:hAnsi="Times New Roman"/>
          <w:sz w:val="24"/>
          <w:szCs w:val="24"/>
        </w:rPr>
        <w:t>д</w:t>
      </w:r>
      <w:r w:rsidRPr="00CE019E">
        <w:rPr>
          <w:rFonts w:ascii="Times New Roman" w:hAnsi="Times New Roman"/>
          <w:sz w:val="24"/>
          <w:szCs w:val="24"/>
        </w:rPr>
        <w:t>ного года или несвоевременную уплату в течение одного года членских взносов.</w:t>
      </w:r>
    </w:p>
    <w:p w:rsidR="00CE019E" w:rsidRPr="00CE019E" w:rsidRDefault="00CE019E" w:rsidP="00CE019E">
      <w:pPr>
        <w:pStyle w:val="a3"/>
        <w:ind w:left="0" w:firstLine="567"/>
        <w:jc w:val="both"/>
      </w:pPr>
      <w:r w:rsidRPr="00CE019E">
        <w:rPr>
          <w:b/>
          <w:bCs/>
        </w:rPr>
        <w:t>Проголосовали:</w:t>
      </w:r>
      <w:r w:rsidRPr="00CE019E">
        <w:t xml:space="preserve"> «за» - единогласно.</w:t>
      </w:r>
    </w:p>
    <w:p w:rsidR="00CE019E" w:rsidRPr="00911C3D" w:rsidRDefault="00CE019E" w:rsidP="00CE019E">
      <w:pPr>
        <w:pStyle w:val="a3"/>
        <w:ind w:left="0" w:firstLine="567"/>
        <w:jc w:val="both"/>
      </w:pPr>
      <w:r>
        <w:rPr>
          <w:b/>
        </w:rPr>
        <w:t>2</w:t>
      </w:r>
      <w:r w:rsidRPr="00911C3D">
        <w:rPr>
          <w:b/>
        </w:rPr>
        <w:t xml:space="preserve">. </w:t>
      </w:r>
      <w:r w:rsidRPr="00911C3D">
        <w:t>Направить принятую рекомендацию для согласования и утверждения Совету РОР «Союз «СРО «РОСК».</w:t>
      </w:r>
    </w:p>
    <w:p w:rsidR="00B660BA" w:rsidRPr="009B042B" w:rsidRDefault="00CE019E" w:rsidP="00B660BA">
      <w:pPr>
        <w:pStyle w:val="a3"/>
        <w:ind w:left="0" w:firstLine="567"/>
        <w:jc w:val="both"/>
      </w:pPr>
      <w:r>
        <w:rPr>
          <w:b/>
        </w:rPr>
        <w:t>3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Pr="00833BB3" w:rsidRDefault="00833BB3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2114E2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D341B"/>
    <w:rsid w:val="00127241"/>
    <w:rsid w:val="001760DF"/>
    <w:rsid w:val="001A50BC"/>
    <w:rsid w:val="001E115F"/>
    <w:rsid w:val="002114E2"/>
    <w:rsid w:val="00230D91"/>
    <w:rsid w:val="002475BD"/>
    <w:rsid w:val="002768C0"/>
    <w:rsid w:val="00292F11"/>
    <w:rsid w:val="00343E71"/>
    <w:rsid w:val="0035619C"/>
    <w:rsid w:val="003A0EE3"/>
    <w:rsid w:val="003A6BA8"/>
    <w:rsid w:val="003B79A7"/>
    <w:rsid w:val="00437933"/>
    <w:rsid w:val="00447D7F"/>
    <w:rsid w:val="00472229"/>
    <w:rsid w:val="004C4C4F"/>
    <w:rsid w:val="004D5653"/>
    <w:rsid w:val="004D6664"/>
    <w:rsid w:val="004F55DC"/>
    <w:rsid w:val="00562217"/>
    <w:rsid w:val="005830A3"/>
    <w:rsid w:val="00591ABC"/>
    <w:rsid w:val="005D1EB2"/>
    <w:rsid w:val="006B6737"/>
    <w:rsid w:val="00717EB7"/>
    <w:rsid w:val="007B7433"/>
    <w:rsid w:val="007C0BB1"/>
    <w:rsid w:val="007D6B1F"/>
    <w:rsid w:val="00805A28"/>
    <w:rsid w:val="00833BB3"/>
    <w:rsid w:val="008A1C1D"/>
    <w:rsid w:val="0095554F"/>
    <w:rsid w:val="00967B0B"/>
    <w:rsid w:val="00976B44"/>
    <w:rsid w:val="009B1E9C"/>
    <w:rsid w:val="00A2186A"/>
    <w:rsid w:val="00A62339"/>
    <w:rsid w:val="00A84F36"/>
    <w:rsid w:val="00A86601"/>
    <w:rsid w:val="00AD4322"/>
    <w:rsid w:val="00B660BA"/>
    <w:rsid w:val="00BC0DD4"/>
    <w:rsid w:val="00BF798A"/>
    <w:rsid w:val="00C26865"/>
    <w:rsid w:val="00C623C5"/>
    <w:rsid w:val="00C8564D"/>
    <w:rsid w:val="00CA7164"/>
    <w:rsid w:val="00CE019E"/>
    <w:rsid w:val="00CE16DB"/>
    <w:rsid w:val="00D2787C"/>
    <w:rsid w:val="00D62DC0"/>
    <w:rsid w:val="00EA3C73"/>
    <w:rsid w:val="00ED273E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24</cp:revision>
  <cp:lastPrinted>2017-10-23T13:17:00Z</cp:lastPrinted>
  <dcterms:created xsi:type="dcterms:W3CDTF">2017-08-23T15:21:00Z</dcterms:created>
  <dcterms:modified xsi:type="dcterms:W3CDTF">2017-10-24T08:56:00Z</dcterms:modified>
</cp:coreProperties>
</file>